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1E871E" w14:textId="77777777" w:rsidR="0058009B" w:rsidRPr="0058009B" w:rsidRDefault="0058009B" w:rsidP="0058009B">
      <w:pPr>
        <w:tabs>
          <w:tab w:val="left" w:pos="4185"/>
        </w:tabs>
        <w:jc w:val="center"/>
        <w:rPr>
          <w:rFonts w:ascii="Times New Roman" w:hAnsi="Times New Roman" w:cs="Times New Roman"/>
          <w:b/>
          <w:bCs/>
          <w:sz w:val="24"/>
          <w:szCs w:val="24"/>
        </w:rPr>
      </w:pPr>
    </w:p>
    <w:p w14:paraId="3032818F" w14:textId="77777777" w:rsidR="0058009B" w:rsidRPr="0058009B" w:rsidRDefault="0058009B" w:rsidP="0058009B">
      <w:pPr>
        <w:tabs>
          <w:tab w:val="left" w:pos="4185"/>
        </w:tabs>
        <w:jc w:val="center"/>
        <w:rPr>
          <w:rFonts w:ascii="Times New Roman" w:hAnsi="Times New Roman" w:cs="Times New Roman"/>
          <w:b/>
          <w:bCs/>
          <w:sz w:val="24"/>
          <w:szCs w:val="24"/>
        </w:rPr>
      </w:pPr>
    </w:p>
    <w:p w14:paraId="1CA127DD" w14:textId="77777777" w:rsidR="0058009B" w:rsidRPr="0058009B" w:rsidRDefault="0058009B" w:rsidP="0058009B">
      <w:pPr>
        <w:tabs>
          <w:tab w:val="left" w:pos="4185"/>
        </w:tabs>
        <w:jc w:val="center"/>
        <w:rPr>
          <w:rFonts w:ascii="Times New Roman" w:hAnsi="Times New Roman" w:cs="Times New Roman"/>
          <w:b/>
          <w:bCs/>
          <w:sz w:val="24"/>
          <w:szCs w:val="24"/>
        </w:rPr>
      </w:pPr>
    </w:p>
    <w:p w14:paraId="6D8305C0" w14:textId="77777777" w:rsidR="0058009B" w:rsidRPr="0058009B" w:rsidRDefault="0058009B" w:rsidP="0058009B">
      <w:pPr>
        <w:tabs>
          <w:tab w:val="left" w:pos="4185"/>
        </w:tabs>
        <w:jc w:val="center"/>
        <w:rPr>
          <w:rFonts w:ascii="Times New Roman" w:hAnsi="Times New Roman" w:cs="Times New Roman"/>
          <w:b/>
          <w:bCs/>
          <w:sz w:val="24"/>
          <w:szCs w:val="24"/>
        </w:rPr>
      </w:pPr>
    </w:p>
    <w:p w14:paraId="568086FE" w14:textId="77777777" w:rsidR="0058009B" w:rsidRPr="0058009B" w:rsidRDefault="0058009B" w:rsidP="0058009B">
      <w:pPr>
        <w:tabs>
          <w:tab w:val="left" w:pos="4185"/>
        </w:tabs>
        <w:jc w:val="center"/>
        <w:rPr>
          <w:rFonts w:ascii="Times New Roman" w:hAnsi="Times New Roman" w:cs="Times New Roman"/>
          <w:b/>
          <w:bCs/>
          <w:sz w:val="24"/>
          <w:szCs w:val="24"/>
        </w:rPr>
      </w:pPr>
    </w:p>
    <w:p w14:paraId="1BC79C03" w14:textId="77777777" w:rsidR="0058009B" w:rsidRPr="0058009B" w:rsidRDefault="001B7F8C" w:rsidP="0058009B">
      <w:pPr>
        <w:tabs>
          <w:tab w:val="left" w:pos="4185"/>
        </w:tabs>
        <w:jc w:val="center"/>
        <w:rPr>
          <w:rFonts w:ascii="Times New Roman" w:hAnsi="Times New Roman" w:cs="Times New Roman"/>
          <w:b/>
          <w:bCs/>
          <w:sz w:val="24"/>
          <w:szCs w:val="24"/>
        </w:rPr>
      </w:pPr>
      <w:r w:rsidRPr="0058009B">
        <w:rPr>
          <w:rFonts w:ascii="Times New Roman" w:hAnsi="Times New Roman" w:cs="Times New Roman"/>
          <w:b/>
          <w:bCs/>
          <w:sz w:val="24"/>
          <w:szCs w:val="24"/>
        </w:rPr>
        <w:t>Informative Speech Outline</w:t>
      </w:r>
    </w:p>
    <w:p w14:paraId="53B8DB7B" w14:textId="77777777" w:rsidR="0058009B" w:rsidRPr="0058009B" w:rsidRDefault="0058009B" w:rsidP="0058009B">
      <w:pPr>
        <w:tabs>
          <w:tab w:val="left" w:pos="4185"/>
        </w:tabs>
        <w:jc w:val="center"/>
        <w:rPr>
          <w:rFonts w:ascii="Times New Roman" w:hAnsi="Times New Roman" w:cs="Times New Roman"/>
          <w:b/>
          <w:bCs/>
          <w:sz w:val="24"/>
          <w:szCs w:val="24"/>
        </w:rPr>
      </w:pPr>
    </w:p>
    <w:p w14:paraId="75C8E6F4" w14:textId="77777777" w:rsidR="0058009B" w:rsidRPr="0058009B" w:rsidRDefault="001B7F8C" w:rsidP="0058009B">
      <w:pPr>
        <w:tabs>
          <w:tab w:val="left" w:pos="4185"/>
        </w:tabs>
        <w:jc w:val="center"/>
        <w:rPr>
          <w:rFonts w:ascii="Times New Roman" w:hAnsi="Times New Roman" w:cs="Times New Roman"/>
          <w:sz w:val="24"/>
          <w:szCs w:val="24"/>
        </w:rPr>
      </w:pPr>
      <w:r w:rsidRPr="0058009B">
        <w:rPr>
          <w:rFonts w:ascii="Times New Roman" w:hAnsi="Times New Roman" w:cs="Times New Roman"/>
          <w:sz w:val="24"/>
          <w:szCs w:val="24"/>
        </w:rPr>
        <w:t>(Student’s name)</w:t>
      </w:r>
    </w:p>
    <w:p w14:paraId="375126B6" w14:textId="77777777" w:rsidR="0058009B" w:rsidRPr="0058009B" w:rsidRDefault="0058009B" w:rsidP="0058009B">
      <w:pPr>
        <w:tabs>
          <w:tab w:val="left" w:pos="4185"/>
        </w:tabs>
        <w:jc w:val="center"/>
        <w:rPr>
          <w:rFonts w:ascii="Times New Roman" w:hAnsi="Times New Roman" w:cs="Times New Roman"/>
          <w:sz w:val="24"/>
          <w:szCs w:val="24"/>
        </w:rPr>
      </w:pPr>
    </w:p>
    <w:p w14:paraId="3F46E890" w14:textId="77777777" w:rsidR="0058009B" w:rsidRPr="0058009B" w:rsidRDefault="001B7F8C" w:rsidP="0058009B">
      <w:pPr>
        <w:tabs>
          <w:tab w:val="left" w:pos="4185"/>
        </w:tabs>
        <w:jc w:val="center"/>
        <w:rPr>
          <w:rFonts w:ascii="Times New Roman" w:hAnsi="Times New Roman" w:cs="Times New Roman"/>
          <w:sz w:val="24"/>
          <w:szCs w:val="24"/>
        </w:rPr>
      </w:pPr>
      <w:r w:rsidRPr="0058009B">
        <w:rPr>
          <w:rFonts w:ascii="Times New Roman" w:hAnsi="Times New Roman" w:cs="Times New Roman"/>
          <w:sz w:val="24"/>
          <w:szCs w:val="24"/>
        </w:rPr>
        <w:t>(Affiliated Institution)</w:t>
      </w:r>
    </w:p>
    <w:p w14:paraId="1E54AAFD" w14:textId="77777777" w:rsidR="0058009B" w:rsidRPr="0058009B" w:rsidRDefault="0058009B" w:rsidP="0058009B">
      <w:pPr>
        <w:tabs>
          <w:tab w:val="left" w:pos="4185"/>
        </w:tabs>
        <w:jc w:val="center"/>
        <w:rPr>
          <w:rFonts w:ascii="Times New Roman" w:hAnsi="Times New Roman" w:cs="Times New Roman"/>
          <w:sz w:val="24"/>
          <w:szCs w:val="24"/>
        </w:rPr>
      </w:pPr>
    </w:p>
    <w:p w14:paraId="31307B1C" w14:textId="77777777" w:rsidR="0058009B" w:rsidRPr="0058009B" w:rsidRDefault="001B7F8C" w:rsidP="0058009B">
      <w:pPr>
        <w:tabs>
          <w:tab w:val="left" w:pos="4185"/>
        </w:tabs>
        <w:jc w:val="center"/>
        <w:rPr>
          <w:rFonts w:ascii="Times New Roman" w:hAnsi="Times New Roman" w:cs="Times New Roman"/>
          <w:sz w:val="24"/>
          <w:szCs w:val="24"/>
        </w:rPr>
      </w:pPr>
      <w:r w:rsidRPr="0058009B">
        <w:rPr>
          <w:rFonts w:ascii="Times New Roman" w:hAnsi="Times New Roman" w:cs="Times New Roman"/>
          <w:sz w:val="24"/>
          <w:szCs w:val="24"/>
        </w:rPr>
        <w:t>(Course)</w:t>
      </w:r>
    </w:p>
    <w:p w14:paraId="2BEFBACA" w14:textId="77777777" w:rsidR="0058009B" w:rsidRPr="0058009B" w:rsidRDefault="0058009B" w:rsidP="0058009B">
      <w:pPr>
        <w:tabs>
          <w:tab w:val="left" w:pos="4185"/>
        </w:tabs>
        <w:jc w:val="center"/>
        <w:rPr>
          <w:rFonts w:ascii="Times New Roman" w:hAnsi="Times New Roman" w:cs="Times New Roman"/>
          <w:sz w:val="24"/>
          <w:szCs w:val="24"/>
        </w:rPr>
      </w:pPr>
    </w:p>
    <w:p w14:paraId="26DD9427" w14:textId="77777777" w:rsidR="0058009B" w:rsidRPr="0058009B" w:rsidRDefault="001B7F8C" w:rsidP="0058009B">
      <w:pPr>
        <w:tabs>
          <w:tab w:val="left" w:pos="4185"/>
        </w:tabs>
        <w:jc w:val="center"/>
        <w:rPr>
          <w:rFonts w:ascii="Times New Roman" w:hAnsi="Times New Roman" w:cs="Times New Roman"/>
          <w:sz w:val="24"/>
          <w:szCs w:val="24"/>
        </w:rPr>
      </w:pPr>
      <w:r w:rsidRPr="0058009B">
        <w:rPr>
          <w:rFonts w:ascii="Times New Roman" w:hAnsi="Times New Roman" w:cs="Times New Roman"/>
          <w:sz w:val="24"/>
          <w:szCs w:val="24"/>
        </w:rPr>
        <w:t>(Date)</w:t>
      </w:r>
    </w:p>
    <w:p w14:paraId="1D895B8F" w14:textId="77777777" w:rsidR="0058009B" w:rsidRPr="0058009B" w:rsidRDefault="001B7F8C" w:rsidP="0058009B">
      <w:pPr>
        <w:rPr>
          <w:rFonts w:ascii="Times New Roman" w:hAnsi="Times New Roman" w:cs="Times New Roman"/>
          <w:sz w:val="24"/>
          <w:szCs w:val="24"/>
        </w:rPr>
      </w:pPr>
      <w:r w:rsidRPr="0058009B">
        <w:rPr>
          <w:rFonts w:ascii="Times New Roman" w:hAnsi="Times New Roman" w:cs="Times New Roman"/>
          <w:sz w:val="24"/>
          <w:szCs w:val="24"/>
        </w:rPr>
        <w:br w:type="page"/>
      </w:r>
    </w:p>
    <w:p w14:paraId="398A4A0D" w14:textId="77777777" w:rsidR="0058009B" w:rsidRPr="0058009B" w:rsidRDefault="001B7F8C" w:rsidP="0058009B">
      <w:pPr>
        <w:tabs>
          <w:tab w:val="left" w:pos="4185"/>
        </w:tabs>
        <w:spacing w:line="480" w:lineRule="auto"/>
        <w:contextualSpacing/>
        <w:rPr>
          <w:rFonts w:ascii="Times New Roman" w:hAnsi="Times New Roman" w:cs="Times New Roman"/>
          <w:sz w:val="24"/>
          <w:szCs w:val="24"/>
        </w:rPr>
      </w:pPr>
      <w:r w:rsidRPr="0058009B">
        <w:rPr>
          <w:rFonts w:ascii="Times New Roman" w:hAnsi="Times New Roman" w:cs="Times New Roman"/>
          <w:sz w:val="24"/>
          <w:szCs w:val="24"/>
        </w:rPr>
        <w:lastRenderedPageBreak/>
        <w:t>Topic: Perception Process.</w:t>
      </w:r>
    </w:p>
    <w:p w14:paraId="0947AB0B" w14:textId="77777777" w:rsidR="0058009B" w:rsidRPr="0058009B" w:rsidRDefault="001B7F8C" w:rsidP="0058009B">
      <w:pPr>
        <w:tabs>
          <w:tab w:val="left" w:pos="4185"/>
        </w:tabs>
        <w:spacing w:line="480" w:lineRule="auto"/>
        <w:contextualSpacing/>
        <w:rPr>
          <w:rFonts w:ascii="Times New Roman" w:hAnsi="Times New Roman" w:cs="Times New Roman"/>
          <w:sz w:val="24"/>
          <w:szCs w:val="24"/>
        </w:rPr>
      </w:pPr>
      <w:r w:rsidRPr="0058009B">
        <w:rPr>
          <w:rFonts w:ascii="Times New Roman" w:hAnsi="Times New Roman" w:cs="Times New Roman"/>
          <w:sz w:val="24"/>
          <w:szCs w:val="24"/>
        </w:rPr>
        <w:t>General Purpose: To Inform</w:t>
      </w:r>
    </w:p>
    <w:p w14:paraId="1D798211" w14:textId="77777777" w:rsidR="0058009B" w:rsidRPr="0058009B" w:rsidRDefault="001B7F8C" w:rsidP="0058009B">
      <w:pPr>
        <w:tabs>
          <w:tab w:val="left" w:pos="4185"/>
        </w:tabs>
        <w:spacing w:line="480" w:lineRule="auto"/>
        <w:contextualSpacing/>
        <w:rPr>
          <w:rFonts w:ascii="Times New Roman" w:hAnsi="Times New Roman" w:cs="Times New Roman"/>
          <w:sz w:val="24"/>
          <w:szCs w:val="24"/>
        </w:rPr>
      </w:pPr>
      <w:r w:rsidRPr="0058009B">
        <w:rPr>
          <w:rFonts w:ascii="Times New Roman" w:hAnsi="Times New Roman" w:cs="Times New Roman"/>
          <w:sz w:val="24"/>
          <w:szCs w:val="24"/>
        </w:rPr>
        <w:t xml:space="preserve">Specific purpose: To give an explanation in which the perceptual processes information is    </w:t>
      </w:r>
    </w:p>
    <w:p w14:paraId="597F7B13" w14:textId="77777777" w:rsidR="0058009B" w:rsidRPr="0058009B" w:rsidRDefault="001B7F8C" w:rsidP="0058009B">
      <w:pPr>
        <w:tabs>
          <w:tab w:val="left" w:pos="4185"/>
        </w:tabs>
        <w:spacing w:line="480" w:lineRule="auto"/>
        <w:contextualSpacing/>
        <w:rPr>
          <w:rFonts w:ascii="Times New Roman" w:hAnsi="Times New Roman" w:cs="Times New Roman"/>
          <w:sz w:val="24"/>
          <w:szCs w:val="24"/>
        </w:rPr>
      </w:pPr>
      <w:r w:rsidRPr="0058009B">
        <w:rPr>
          <w:rFonts w:ascii="Times New Roman" w:hAnsi="Times New Roman" w:cs="Times New Roman"/>
          <w:sz w:val="24"/>
          <w:szCs w:val="24"/>
        </w:rPr>
        <w:t xml:space="preserve">                              Organized.</w:t>
      </w:r>
    </w:p>
    <w:p w14:paraId="0AA16AE3" w14:textId="77777777" w:rsidR="0058009B" w:rsidRPr="0058009B" w:rsidRDefault="001B7F8C" w:rsidP="0058009B">
      <w:pPr>
        <w:tabs>
          <w:tab w:val="left" w:pos="4185"/>
        </w:tabs>
        <w:spacing w:line="480" w:lineRule="auto"/>
        <w:contextualSpacing/>
        <w:rPr>
          <w:rFonts w:ascii="Times New Roman" w:hAnsi="Times New Roman" w:cs="Times New Roman"/>
          <w:sz w:val="24"/>
          <w:szCs w:val="24"/>
        </w:rPr>
      </w:pPr>
      <w:r w:rsidRPr="0058009B">
        <w:rPr>
          <w:rFonts w:ascii="Times New Roman" w:hAnsi="Times New Roman" w:cs="Times New Roman"/>
          <w:sz w:val="24"/>
          <w:szCs w:val="24"/>
        </w:rPr>
        <w:t xml:space="preserve">Thesis: Although the process of perception is largely cognitive and a psychological process, the </w:t>
      </w:r>
    </w:p>
    <w:p w14:paraId="6D8E37EA" w14:textId="77777777" w:rsidR="0058009B" w:rsidRPr="0058009B" w:rsidRDefault="001B7F8C" w:rsidP="0058009B">
      <w:pPr>
        <w:tabs>
          <w:tab w:val="left" w:pos="4185"/>
        </w:tabs>
        <w:spacing w:line="480" w:lineRule="auto"/>
        <w:contextualSpacing/>
        <w:rPr>
          <w:rFonts w:ascii="Times New Roman" w:hAnsi="Times New Roman" w:cs="Times New Roman"/>
          <w:sz w:val="24"/>
          <w:szCs w:val="24"/>
        </w:rPr>
      </w:pPr>
      <w:r w:rsidRPr="0058009B">
        <w:rPr>
          <w:rFonts w:ascii="Times New Roman" w:hAnsi="Times New Roman" w:cs="Times New Roman"/>
          <w:sz w:val="24"/>
          <w:szCs w:val="24"/>
        </w:rPr>
        <w:t xml:space="preserve">             the way we perceive people, as well as the objects surrounding us, affects our     </w:t>
      </w:r>
    </w:p>
    <w:p w14:paraId="040407B8" w14:textId="77777777" w:rsidR="0058009B" w:rsidRPr="0058009B" w:rsidRDefault="001B7F8C" w:rsidP="0058009B">
      <w:pPr>
        <w:tabs>
          <w:tab w:val="left" w:pos="4185"/>
        </w:tabs>
        <w:spacing w:line="480" w:lineRule="auto"/>
        <w:contextualSpacing/>
        <w:rPr>
          <w:rFonts w:ascii="Times New Roman" w:hAnsi="Times New Roman" w:cs="Times New Roman"/>
          <w:sz w:val="24"/>
          <w:szCs w:val="24"/>
        </w:rPr>
      </w:pPr>
      <w:r w:rsidRPr="0058009B">
        <w:rPr>
          <w:rFonts w:ascii="Times New Roman" w:hAnsi="Times New Roman" w:cs="Times New Roman"/>
          <w:sz w:val="24"/>
          <w:szCs w:val="24"/>
        </w:rPr>
        <w:t xml:space="preserve">              communication.</w:t>
      </w:r>
    </w:p>
    <w:p w14:paraId="29A8CD20" w14:textId="77777777" w:rsidR="0058009B" w:rsidRPr="0058009B" w:rsidRDefault="001B7F8C" w:rsidP="0058009B">
      <w:pPr>
        <w:tabs>
          <w:tab w:val="left" w:pos="4185"/>
        </w:tabs>
        <w:spacing w:line="480" w:lineRule="auto"/>
        <w:contextualSpacing/>
        <w:rPr>
          <w:rFonts w:ascii="Times New Roman" w:hAnsi="Times New Roman" w:cs="Times New Roman"/>
          <w:sz w:val="24"/>
          <w:szCs w:val="24"/>
        </w:rPr>
      </w:pPr>
      <w:r w:rsidRPr="0058009B">
        <w:rPr>
          <w:rFonts w:ascii="Times New Roman" w:hAnsi="Times New Roman" w:cs="Times New Roman"/>
          <w:sz w:val="24"/>
          <w:szCs w:val="24"/>
        </w:rPr>
        <w:t>Introduction</w:t>
      </w:r>
    </w:p>
    <w:p w14:paraId="4BD20FB4" w14:textId="77777777" w:rsidR="0058009B" w:rsidRPr="0058009B" w:rsidRDefault="001B7F8C" w:rsidP="0058009B">
      <w:pPr>
        <w:tabs>
          <w:tab w:val="left" w:pos="4185"/>
        </w:tabs>
        <w:spacing w:line="480" w:lineRule="auto"/>
        <w:contextualSpacing/>
        <w:rPr>
          <w:rFonts w:ascii="Times New Roman" w:hAnsi="Times New Roman" w:cs="Times New Roman"/>
          <w:sz w:val="24"/>
          <w:szCs w:val="24"/>
        </w:rPr>
      </w:pPr>
      <w:r w:rsidRPr="0058009B">
        <w:rPr>
          <w:rFonts w:ascii="Times New Roman" w:hAnsi="Times New Roman" w:cs="Times New Roman"/>
          <w:sz w:val="24"/>
          <w:szCs w:val="24"/>
        </w:rPr>
        <w:t>Attention Getter: perception is the process of selecting, organizing as well as the interpreting of</w:t>
      </w:r>
    </w:p>
    <w:p w14:paraId="54B14661" w14:textId="77777777" w:rsidR="0058009B" w:rsidRPr="0058009B" w:rsidRDefault="001B7F8C" w:rsidP="0058009B">
      <w:pPr>
        <w:tabs>
          <w:tab w:val="left" w:pos="4185"/>
        </w:tabs>
        <w:spacing w:line="480" w:lineRule="auto"/>
        <w:contextualSpacing/>
        <w:rPr>
          <w:rFonts w:ascii="Times New Roman" w:hAnsi="Times New Roman" w:cs="Times New Roman"/>
          <w:sz w:val="24"/>
          <w:szCs w:val="24"/>
        </w:rPr>
      </w:pPr>
      <w:r w:rsidRPr="0058009B">
        <w:rPr>
          <w:rFonts w:ascii="Times New Roman" w:hAnsi="Times New Roman" w:cs="Times New Roman"/>
          <w:sz w:val="24"/>
          <w:szCs w:val="24"/>
        </w:rPr>
        <w:t xml:space="preserve">                             information.</w:t>
      </w:r>
    </w:p>
    <w:p w14:paraId="2FE5D6D9" w14:textId="77777777" w:rsidR="0058009B" w:rsidRPr="0058009B" w:rsidRDefault="001B7F8C" w:rsidP="0058009B">
      <w:pPr>
        <w:tabs>
          <w:tab w:val="left" w:pos="4185"/>
        </w:tabs>
        <w:spacing w:line="480" w:lineRule="auto"/>
        <w:contextualSpacing/>
        <w:rPr>
          <w:rFonts w:ascii="Times New Roman" w:hAnsi="Times New Roman" w:cs="Times New Roman"/>
          <w:sz w:val="24"/>
          <w:szCs w:val="24"/>
        </w:rPr>
      </w:pPr>
      <w:r w:rsidRPr="0058009B">
        <w:rPr>
          <w:rFonts w:ascii="Times New Roman" w:hAnsi="Times New Roman" w:cs="Times New Roman"/>
          <w:sz w:val="24"/>
          <w:szCs w:val="24"/>
        </w:rPr>
        <w:t>Reason to Listen: perception process includes selecting, organizing as well as interpreting information. It is, therefore, important to know the processes involved in the perception process.</w:t>
      </w:r>
    </w:p>
    <w:p w14:paraId="1F7013FB" w14:textId="77777777" w:rsidR="0058009B" w:rsidRPr="0058009B" w:rsidRDefault="001B7F8C" w:rsidP="0058009B">
      <w:pPr>
        <w:tabs>
          <w:tab w:val="left" w:pos="4185"/>
        </w:tabs>
        <w:spacing w:line="480" w:lineRule="auto"/>
        <w:contextualSpacing/>
        <w:rPr>
          <w:rFonts w:ascii="Times New Roman" w:hAnsi="Times New Roman" w:cs="Times New Roman"/>
          <w:sz w:val="24"/>
          <w:szCs w:val="24"/>
        </w:rPr>
      </w:pPr>
      <w:r w:rsidRPr="0058009B">
        <w:rPr>
          <w:rFonts w:ascii="Times New Roman" w:hAnsi="Times New Roman" w:cs="Times New Roman"/>
          <w:sz w:val="24"/>
          <w:szCs w:val="24"/>
        </w:rPr>
        <w:t>Credibility statement</w:t>
      </w:r>
    </w:p>
    <w:p w14:paraId="29BB5329" w14:textId="77777777" w:rsidR="0058009B" w:rsidRPr="0058009B" w:rsidRDefault="001B7F8C" w:rsidP="0058009B">
      <w:pPr>
        <w:pStyle w:val="ListParagraph"/>
        <w:numPr>
          <w:ilvl w:val="0"/>
          <w:numId w:val="1"/>
        </w:numPr>
        <w:tabs>
          <w:tab w:val="left" w:pos="4185"/>
        </w:tabs>
        <w:spacing w:line="480" w:lineRule="auto"/>
        <w:jc w:val="both"/>
        <w:rPr>
          <w:rFonts w:ascii="Times New Roman" w:hAnsi="Times New Roman" w:cs="Times New Roman"/>
          <w:sz w:val="24"/>
          <w:szCs w:val="24"/>
        </w:rPr>
      </w:pPr>
      <w:r w:rsidRPr="0058009B">
        <w:rPr>
          <w:rFonts w:ascii="Times New Roman" w:hAnsi="Times New Roman" w:cs="Times New Roman"/>
          <w:sz w:val="24"/>
          <w:szCs w:val="24"/>
        </w:rPr>
        <w:t>I have read a collection of books dealing with the perception process and have further researched the same topic on the internet.</w:t>
      </w:r>
    </w:p>
    <w:p w14:paraId="1272109B" w14:textId="77777777" w:rsidR="0058009B" w:rsidRPr="0058009B" w:rsidRDefault="001B7F8C" w:rsidP="0058009B">
      <w:pPr>
        <w:pStyle w:val="ListParagraph"/>
        <w:numPr>
          <w:ilvl w:val="0"/>
          <w:numId w:val="1"/>
        </w:numPr>
        <w:tabs>
          <w:tab w:val="left" w:pos="4185"/>
        </w:tabs>
        <w:spacing w:line="480" w:lineRule="auto"/>
        <w:rPr>
          <w:rFonts w:ascii="Times New Roman" w:hAnsi="Times New Roman" w:cs="Times New Roman"/>
          <w:sz w:val="24"/>
          <w:szCs w:val="24"/>
        </w:rPr>
      </w:pPr>
      <w:r w:rsidRPr="0058009B">
        <w:rPr>
          <w:rFonts w:ascii="Times New Roman" w:hAnsi="Times New Roman" w:cs="Times New Roman"/>
          <w:sz w:val="24"/>
          <w:szCs w:val="24"/>
        </w:rPr>
        <w:t>I have dedicated my college studies to the perception process field.</w:t>
      </w:r>
    </w:p>
    <w:p w14:paraId="3CF3D370" w14:textId="77777777" w:rsidR="0058009B" w:rsidRPr="0058009B" w:rsidRDefault="001B7F8C" w:rsidP="0058009B">
      <w:pPr>
        <w:tabs>
          <w:tab w:val="left" w:pos="4185"/>
        </w:tabs>
        <w:spacing w:line="480" w:lineRule="auto"/>
        <w:rPr>
          <w:rFonts w:ascii="Times New Roman" w:hAnsi="Times New Roman" w:cs="Times New Roman"/>
          <w:sz w:val="24"/>
          <w:szCs w:val="24"/>
        </w:rPr>
      </w:pPr>
      <w:r w:rsidRPr="0058009B">
        <w:rPr>
          <w:rFonts w:ascii="Times New Roman" w:hAnsi="Times New Roman" w:cs="Times New Roman"/>
          <w:sz w:val="24"/>
          <w:szCs w:val="24"/>
        </w:rPr>
        <w:t>Preview of the Main points</w:t>
      </w:r>
    </w:p>
    <w:p w14:paraId="71035450" w14:textId="77777777" w:rsidR="0058009B" w:rsidRPr="0058009B" w:rsidRDefault="001B7F8C" w:rsidP="0058009B">
      <w:pPr>
        <w:pStyle w:val="ListParagraph"/>
        <w:numPr>
          <w:ilvl w:val="0"/>
          <w:numId w:val="2"/>
        </w:numPr>
        <w:tabs>
          <w:tab w:val="left" w:pos="4185"/>
        </w:tabs>
        <w:spacing w:line="480" w:lineRule="auto"/>
        <w:rPr>
          <w:rFonts w:ascii="Times New Roman" w:hAnsi="Times New Roman" w:cs="Times New Roman"/>
          <w:sz w:val="24"/>
          <w:szCs w:val="24"/>
        </w:rPr>
      </w:pPr>
      <w:r w:rsidRPr="0058009B">
        <w:rPr>
          <w:rFonts w:ascii="Times New Roman" w:hAnsi="Times New Roman" w:cs="Times New Roman"/>
          <w:sz w:val="24"/>
          <w:szCs w:val="24"/>
        </w:rPr>
        <w:t>First, I will begin by giving a brief description of the perception process.</w:t>
      </w:r>
    </w:p>
    <w:p w14:paraId="27C67F18" w14:textId="77777777" w:rsidR="0058009B" w:rsidRPr="0058009B" w:rsidRDefault="001B7F8C" w:rsidP="0058009B">
      <w:pPr>
        <w:pStyle w:val="ListParagraph"/>
        <w:numPr>
          <w:ilvl w:val="0"/>
          <w:numId w:val="2"/>
        </w:numPr>
        <w:tabs>
          <w:tab w:val="left" w:pos="4185"/>
        </w:tabs>
        <w:spacing w:line="480" w:lineRule="auto"/>
        <w:rPr>
          <w:rFonts w:ascii="Times New Roman" w:hAnsi="Times New Roman" w:cs="Times New Roman"/>
          <w:sz w:val="24"/>
          <w:szCs w:val="24"/>
        </w:rPr>
      </w:pPr>
      <w:r w:rsidRPr="0058009B">
        <w:rPr>
          <w:rFonts w:ascii="Times New Roman" w:hAnsi="Times New Roman" w:cs="Times New Roman"/>
          <w:sz w:val="24"/>
          <w:szCs w:val="24"/>
        </w:rPr>
        <w:t>Finally, I will outline the major processes in the perception process.</w:t>
      </w:r>
    </w:p>
    <w:p w14:paraId="05068347" w14:textId="77777777" w:rsidR="0058009B" w:rsidRPr="0058009B" w:rsidRDefault="001B7F8C" w:rsidP="0058009B">
      <w:pPr>
        <w:tabs>
          <w:tab w:val="left" w:pos="4185"/>
        </w:tabs>
        <w:spacing w:line="480" w:lineRule="auto"/>
        <w:jc w:val="both"/>
        <w:rPr>
          <w:rFonts w:ascii="Times New Roman" w:hAnsi="Times New Roman" w:cs="Times New Roman"/>
          <w:sz w:val="24"/>
          <w:szCs w:val="24"/>
        </w:rPr>
      </w:pPr>
      <w:r w:rsidRPr="0058009B">
        <w:rPr>
          <w:rFonts w:ascii="Times New Roman" w:hAnsi="Times New Roman" w:cs="Times New Roman"/>
          <w:sz w:val="24"/>
          <w:szCs w:val="24"/>
        </w:rPr>
        <w:t>Perception is termed as how information is selected, organized, and interpreted as well. Even though perception is widely and a psychological process, the perception among the people and the objects surrounding us has something to do with influencing communication</w:t>
      </w:r>
      <w:r w:rsidR="00E1299E">
        <w:rPr>
          <w:rFonts w:ascii="Times New Roman" w:hAnsi="Times New Roman" w:cs="Times New Roman"/>
          <w:sz w:val="24"/>
          <w:szCs w:val="24"/>
        </w:rPr>
        <w:t xml:space="preserve"> (</w:t>
      </w:r>
      <w:r w:rsidR="00E1299E" w:rsidRPr="0058009B">
        <w:rPr>
          <w:rFonts w:ascii="Times New Roman" w:hAnsi="Times New Roman" w:cs="Times New Roman"/>
          <w:color w:val="222222"/>
          <w:sz w:val="24"/>
          <w:szCs w:val="24"/>
          <w:shd w:val="clear" w:color="auto" w:fill="FFFFFF"/>
        </w:rPr>
        <w:t>Eagle</w:t>
      </w:r>
      <w:r w:rsidR="00E1299E">
        <w:rPr>
          <w:rFonts w:ascii="Times New Roman" w:hAnsi="Times New Roman" w:cs="Times New Roman"/>
          <w:color w:val="222222"/>
          <w:sz w:val="24"/>
          <w:szCs w:val="24"/>
          <w:shd w:val="clear" w:color="auto" w:fill="FFFFFF"/>
        </w:rPr>
        <w:t xml:space="preserve"> et al. (2020)</w:t>
      </w:r>
      <w:r w:rsidRPr="0058009B">
        <w:rPr>
          <w:rFonts w:ascii="Times New Roman" w:hAnsi="Times New Roman" w:cs="Times New Roman"/>
          <w:sz w:val="24"/>
          <w:szCs w:val="24"/>
        </w:rPr>
        <w:t xml:space="preserve">. Therefore, the question comes on how do we select the large amount of information that is </w:t>
      </w:r>
      <w:r w:rsidRPr="0058009B">
        <w:rPr>
          <w:rFonts w:ascii="Times New Roman" w:hAnsi="Times New Roman" w:cs="Times New Roman"/>
          <w:sz w:val="24"/>
          <w:szCs w:val="24"/>
        </w:rPr>
        <w:lastRenderedPageBreak/>
        <w:t>incoming, perform organization on it, and extract meaning from it via our perceptions and as well as to social realities.</w:t>
      </w:r>
    </w:p>
    <w:p w14:paraId="65E7002D" w14:textId="77777777" w:rsidR="0058009B" w:rsidRPr="0058009B" w:rsidRDefault="001B7F8C" w:rsidP="0058009B">
      <w:pPr>
        <w:tabs>
          <w:tab w:val="left" w:pos="4185"/>
        </w:tabs>
        <w:spacing w:line="480" w:lineRule="auto"/>
        <w:jc w:val="both"/>
        <w:rPr>
          <w:rFonts w:ascii="Times New Roman" w:hAnsi="Times New Roman" w:cs="Times New Roman"/>
          <w:sz w:val="24"/>
          <w:szCs w:val="24"/>
        </w:rPr>
      </w:pPr>
      <w:r w:rsidRPr="0058009B">
        <w:rPr>
          <w:rFonts w:ascii="Times New Roman" w:hAnsi="Times New Roman" w:cs="Times New Roman"/>
          <w:sz w:val="24"/>
          <w:szCs w:val="24"/>
        </w:rPr>
        <w:t>Transition: Having given a brief description of the perception process, I will discuss the stages of the perception process</w:t>
      </w:r>
    </w:p>
    <w:p w14:paraId="69FE9FD4" w14:textId="77777777" w:rsidR="0058009B" w:rsidRPr="0058009B" w:rsidRDefault="001B7F8C" w:rsidP="0058009B">
      <w:pPr>
        <w:tabs>
          <w:tab w:val="left" w:pos="4185"/>
        </w:tabs>
        <w:spacing w:line="480" w:lineRule="auto"/>
        <w:rPr>
          <w:rFonts w:ascii="Times New Roman" w:hAnsi="Times New Roman" w:cs="Times New Roman"/>
          <w:sz w:val="24"/>
          <w:szCs w:val="24"/>
        </w:rPr>
      </w:pPr>
      <w:r w:rsidRPr="0058009B">
        <w:rPr>
          <w:rFonts w:ascii="Times New Roman" w:hAnsi="Times New Roman" w:cs="Times New Roman"/>
          <w:sz w:val="24"/>
          <w:szCs w:val="24"/>
        </w:rPr>
        <w:t>Various processes are involved in the perception process;</w:t>
      </w:r>
    </w:p>
    <w:p w14:paraId="68466DEA" w14:textId="77777777" w:rsidR="0058009B" w:rsidRPr="0058009B" w:rsidRDefault="001B7F8C" w:rsidP="0058009B">
      <w:pPr>
        <w:pStyle w:val="ListParagraph"/>
        <w:numPr>
          <w:ilvl w:val="0"/>
          <w:numId w:val="3"/>
        </w:numPr>
        <w:tabs>
          <w:tab w:val="left" w:pos="4185"/>
        </w:tabs>
        <w:spacing w:line="480" w:lineRule="auto"/>
        <w:rPr>
          <w:rFonts w:ascii="Times New Roman" w:hAnsi="Times New Roman" w:cs="Times New Roman"/>
          <w:sz w:val="24"/>
          <w:szCs w:val="24"/>
        </w:rPr>
      </w:pPr>
      <w:r w:rsidRPr="0058009B">
        <w:rPr>
          <w:rFonts w:ascii="Times New Roman" w:hAnsi="Times New Roman" w:cs="Times New Roman"/>
          <w:sz w:val="24"/>
          <w:szCs w:val="24"/>
        </w:rPr>
        <w:t>Selecting information</w:t>
      </w:r>
    </w:p>
    <w:p w14:paraId="70F3AB68" w14:textId="77777777" w:rsidR="0058009B" w:rsidRPr="0058009B" w:rsidRDefault="001B7F8C" w:rsidP="0058009B">
      <w:pPr>
        <w:pStyle w:val="ListParagraph"/>
        <w:numPr>
          <w:ilvl w:val="0"/>
          <w:numId w:val="3"/>
        </w:numPr>
        <w:tabs>
          <w:tab w:val="left" w:pos="4185"/>
        </w:tabs>
        <w:spacing w:line="480" w:lineRule="auto"/>
        <w:rPr>
          <w:rFonts w:ascii="Times New Roman" w:hAnsi="Times New Roman" w:cs="Times New Roman"/>
          <w:sz w:val="24"/>
          <w:szCs w:val="24"/>
        </w:rPr>
      </w:pPr>
      <w:r w:rsidRPr="0058009B">
        <w:rPr>
          <w:rFonts w:ascii="Times New Roman" w:hAnsi="Times New Roman" w:cs="Times New Roman"/>
          <w:sz w:val="24"/>
          <w:szCs w:val="24"/>
        </w:rPr>
        <w:t>Organizing Information</w:t>
      </w:r>
    </w:p>
    <w:p w14:paraId="4F03A938" w14:textId="77777777" w:rsidR="0058009B" w:rsidRPr="0058009B" w:rsidRDefault="001B7F8C" w:rsidP="0058009B">
      <w:pPr>
        <w:pStyle w:val="ListParagraph"/>
        <w:numPr>
          <w:ilvl w:val="0"/>
          <w:numId w:val="3"/>
        </w:numPr>
        <w:tabs>
          <w:tab w:val="left" w:pos="4185"/>
        </w:tabs>
        <w:spacing w:line="480" w:lineRule="auto"/>
        <w:rPr>
          <w:rFonts w:ascii="Times New Roman" w:hAnsi="Times New Roman" w:cs="Times New Roman"/>
          <w:sz w:val="24"/>
          <w:szCs w:val="24"/>
        </w:rPr>
      </w:pPr>
      <w:r w:rsidRPr="0058009B">
        <w:rPr>
          <w:rFonts w:ascii="Times New Roman" w:hAnsi="Times New Roman" w:cs="Times New Roman"/>
          <w:sz w:val="24"/>
          <w:szCs w:val="24"/>
        </w:rPr>
        <w:t>Interpreting information</w:t>
      </w:r>
    </w:p>
    <w:p w14:paraId="5A7FADAC" w14:textId="77777777" w:rsidR="0058009B" w:rsidRPr="0058009B" w:rsidRDefault="001B7F8C" w:rsidP="0058009B">
      <w:pPr>
        <w:tabs>
          <w:tab w:val="left" w:pos="4185"/>
        </w:tabs>
        <w:spacing w:line="480" w:lineRule="auto"/>
        <w:rPr>
          <w:rFonts w:ascii="Times New Roman" w:hAnsi="Times New Roman" w:cs="Times New Roman"/>
          <w:sz w:val="24"/>
          <w:szCs w:val="24"/>
        </w:rPr>
      </w:pPr>
      <w:r w:rsidRPr="0058009B">
        <w:rPr>
          <w:rFonts w:ascii="Times New Roman" w:hAnsi="Times New Roman" w:cs="Times New Roman"/>
          <w:sz w:val="24"/>
          <w:szCs w:val="24"/>
        </w:rPr>
        <w:t>Selecting information</w:t>
      </w:r>
    </w:p>
    <w:p w14:paraId="6F3681A3" w14:textId="77777777" w:rsidR="0058009B" w:rsidRPr="0058009B" w:rsidRDefault="001B7F8C" w:rsidP="0058009B">
      <w:pPr>
        <w:tabs>
          <w:tab w:val="left" w:pos="4185"/>
        </w:tabs>
        <w:spacing w:line="480" w:lineRule="auto"/>
        <w:jc w:val="both"/>
        <w:rPr>
          <w:rFonts w:ascii="Times New Roman" w:hAnsi="Times New Roman" w:cs="Times New Roman"/>
          <w:sz w:val="24"/>
          <w:szCs w:val="24"/>
        </w:rPr>
      </w:pPr>
      <w:r w:rsidRPr="0058009B">
        <w:rPr>
          <w:rFonts w:ascii="Times New Roman" w:hAnsi="Times New Roman" w:cs="Times New Roman"/>
          <w:sz w:val="24"/>
          <w:szCs w:val="24"/>
        </w:rPr>
        <w:t>This is the first stage of the perception process; this stage aims to focus the attention required on the sensory information, which is incoming. This calls for thinking about much likely information that requires attention; we only tend to hear a halfway familiar voice. We only pay attention to the salient information. Salience refers to the extent to which something causes attraction on our attention in certain contexts.</w:t>
      </w:r>
    </w:p>
    <w:p w14:paraId="19184879" w14:textId="77777777" w:rsidR="0058009B" w:rsidRPr="0058009B" w:rsidRDefault="001B7F8C" w:rsidP="0058009B">
      <w:pPr>
        <w:tabs>
          <w:tab w:val="left" w:pos="4185"/>
        </w:tabs>
        <w:spacing w:line="480" w:lineRule="auto"/>
        <w:jc w:val="both"/>
        <w:rPr>
          <w:rFonts w:ascii="Times New Roman" w:hAnsi="Times New Roman" w:cs="Times New Roman"/>
          <w:sz w:val="24"/>
          <w:szCs w:val="24"/>
        </w:rPr>
      </w:pPr>
      <w:r w:rsidRPr="0058009B">
        <w:rPr>
          <w:rFonts w:ascii="Times New Roman" w:hAnsi="Times New Roman" w:cs="Times New Roman"/>
          <w:sz w:val="24"/>
          <w:szCs w:val="24"/>
        </w:rPr>
        <w:t>Transition: I have discussed what happens in the selecting information stage; I will now discuss an organization of information.</w:t>
      </w:r>
    </w:p>
    <w:p w14:paraId="53A0FFFB" w14:textId="77777777" w:rsidR="0058009B" w:rsidRPr="0058009B" w:rsidRDefault="001B7F8C" w:rsidP="0058009B">
      <w:pPr>
        <w:tabs>
          <w:tab w:val="left" w:pos="4185"/>
        </w:tabs>
        <w:spacing w:line="480" w:lineRule="auto"/>
        <w:rPr>
          <w:rFonts w:ascii="Times New Roman" w:hAnsi="Times New Roman" w:cs="Times New Roman"/>
          <w:sz w:val="24"/>
          <w:szCs w:val="24"/>
        </w:rPr>
      </w:pPr>
      <w:r w:rsidRPr="0058009B">
        <w:rPr>
          <w:rFonts w:ascii="Times New Roman" w:hAnsi="Times New Roman" w:cs="Times New Roman"/>
          <w:sz w:val="24"/>
          <w:szCs w:val="24"/>
        </w:rPr>
        <w:t>Organizing information</w:t>
      </w:r>
    </w:p>
    <w:p w14:paraId="62891899" w14:textId="77777777" w:rsidR="0058009B" w:rsidRPr="0058009B" w:rsidRDefault="001B7F8C" w:rsidP="0058009B">
      <w:pPr>
        <w:tabs>
          <w:tab w:val="left" w:pos="4185"/>
        </w:tabs>
        <w:spacing w:line="480" w:lineRule="auto"/>
        <w:jc w:val="both"/>
        <w:rPr>
          <w:rFonts w:ascii="Times New Roman" w:hAnsi="Times New Roman" w:cs="Times New Roman"/>
          <w:sz w:val="24"/>
          <w:szCs w:val="24"/>
        </w:rPr>
      </w:pPr>
      <w:r w:rsidRPr="0058009B">
        <w:rPr>
          <w:rFonts w:ascii="Times New Roman" w:hAnsi="Times New Roman" w:cs="Times New Roman"/>
          <w:sz w:val="24"/>
          <w:szCs w:val="24"/>
        </w:rPr>
        <w:t>This is the second stage of the perception process in which sorting and categorizing information are perceived depending on the innate and learned patterns of cognition. The various methods used in sorting down into patterns are by proximity, similarity, and difference.</w:t>
      </w:r>
    </w:p>
    <w:p w14:paraId="40818C4F" w14:textId="77777777" w:rsidR="0058009B" w:rsidRPr="0058009B" w:rsidRDefault="001B7F8C" w:rsidP="0058009B">
      <w:pPr>
        <w:tabs>
          <w:tab w:val="left" w:pos="4185"/>
        </w:tabs>
        <w:spacing w:line="480" w:lineRule="auto"/>
        <w:jc w:val="both"/>
        <w:rPr>
          <w:rFonts w:ascii="Times New Roman" w:hAnsi="Times New Roman" w:cs="Times New Roman"/>
          <w:sz w:val="24"/>
          <w:szCs w:val="24"/>
        </w:rPr>
      </w:pPr>
      <w:r w:rsidRPr="0058009B">
        <w:rPr>
          <w:rFonts w:ascii="Times New Roman" w:hAnsi="Times New Roman" w:cs="Times New Roman"/>
          <w:sz w:val="24"/>
          <w:szCs w:val="24"/>
        </w:rPr>
        <w:t>Transition: I have discussed the organization process stage, and therefore finally, I will discuss the last step, which is the interpretation of information.</w:t>
      </w:r>
    </w:p>
    <w:p w14:paraId="44F08DAA" w14:textId="77777777" w:rsidR="0058009B" w:rsidRPr="0058009B" w:rsidRDefault="001B7F8C" w:rsidP="0058009B">
      <w:pPr>
        <w:tabs>
          <w:tab w:val="left" w:pos="4185"/>
        </w:tabs>
        <w:spacing w:line="480" w:lineRule="auto"/>
        <w:jc w:val="both"/>
        <w:rPr>
          <w:rFonts w:ascii="Times New Roman" w:hAnsi="Times New Roman" w:cs="Times New Roman"/>
          <w:sz w:val="24"/>
          <w:szCs w:val="24"/>
        </w:rPr>
      </w:pPr>
      <w:r w:rsidRPr="0058009B">
        <w:rPr>
          <w:rFonts w:ascii="Times New Roman" w:hAnsi="Times New Roman" w:cs="Times New Roman"/>
          <w:sz w:val="24"/>
          <w:szCs w:val="24"/>
        </w:rPr>
        <w:lastRenderedPageBreak/>
        <w:t>Interpreting information</w:t>
      </w:r>
    </w:p>
    <w:p w14:paraId="5B7779DD" w14:textId="77777777" w:rsidR="0058009B" w:rsidRPr="0058009B" w:rsidRDefault="001B7F8C" w:rsidP="0058009B">
      <w:pPr>
        <w:tabs>
          <w:tab w:val="left" w:pos="4185"/>
        </w:tabs>
        <w:spacing w:line="480" w:lineRule="auto"/>
        <w:jc w:val="both"/>
        <w:rPr>
          <w:rFonts w:ascii="Times New Roman" w:hAnsi="Times New Roman" w:cs="Times New Roman"/>
          <w:sz w:val="24"/>
          <w:szCs w:val="24"/>
        </w:rPr>
      </w:pPr>
      <w:r w:rsidRPr="0058009B">
        <w:rPr>
          <w:rFonts w:ascii="Times New Roman" w:hAnsi="Times New Roman" w:cs="Times New Roman"/>
          <w:sz w:val="24"/>
          <w:szCs w:val="24"/>
        </w:rPr>
        <w:t>This is the third and last stage of the perception process. This is the stage where the meaning of information is assigned to our experiences utilizing the mental structures termed as the schemata</w:t>
      </w:r>
      <w:r w:rsidR="00E1299E">
        <w:rPr>
          <w:rFonts w:ascii="Times New Roman" w:hAnsi="Times New Roman" w:cs="Times New Roman"/>
          <w:sz w:val="24"/>
          <w:szCs w:val="24"/>
        </w:rPr>
        <w:t xml:space="preserve"> (</w:t>
      </w:r>
      <w:r w:rsidR="00E1299E" w:rsidRPr="0058009B">
        <w:rPr>
          <w:rFonts w:ascii="Times New Roman" w:hAnsi="Times New Roman" w:cs="Times New Roman"/>
          <w:color w:val="222222"/>
          <w:sz w:val="24"/>
          <w:szCs w:val="24"/>
          <w:shd w:val="clear" w:color="auto" w:fill="FFFFFF"/>
        </w:rPr>
        <w:t>Xu</w:t>
      </w:r>
      <w:r w:rsidR="00E1299E">
        <w:rPr>
          <w:rFonts w:ascii="Times New Roman" w:hAnsi="Times New Roman" w:cs="Times New Roman"/>
          <w:color w:val="222222"/>
          <w:sz w:val="24"/>
          <w:szCs w:val="24"/>
          <w:shd w:val="clear" w:color="auto" w:fill="FFFFFF"/>
        </w:rPr>
        <w:t xml:space="preserve"> et al. (2019)</w:t>
      </w:r>
      <w:r w:rsidRPr="0058009B">
        <w:rPr>
          <w:rFonts w:ascii="Times New Roman" w:hAnsi="Times New Roman" w:cs="Times New Roman"/>
          <w:sz w:val="24"/>
          <w:szCs w:val="24"/>
        </w:rPr>
        <w:t>. Schemata databases are used in storing closely related information that we utilize in the interpretation of new experiences.</w:t>
      </w:r>
    </w:p>
    <w:p w14:paraId="118AFB97" w14:textId="77777777" w:rsidR="0058009B" w:rsidRPr="0058009B" w:rsidRDefault="001B7F8C" w:rsidP="0058009B">
      <w:pPr>
        <w:tabs>
          <w:tab w:val="left" w:pos="4185"/>
        </w:tabs>
        <w:spacing w:line="480" w:lineRule="auto"/>
        <w:jc w:val="both"/>
        <w:rPr>
          <w:rFonts w:ascii="Times New Roman" w:hAnsi="Times New Roman" w:cs="Times New Roman"/>
          <w:sz w:val="24"/>
          <w:szCs w:val="24"/>
        </w:rPr>
      </w:pPr>
      <w:r w:rsidRPr="0058009B">
        <w:rPr>
          <w:rFonts w:ascii="Times New Roman" w:hAnsi="Times New Roman" w:cs="Times New Roman"/>
          <w:noProof/>
          <w:sz w:val="24"/>
          <w:szCs w:val="24"/>
        </w:rPr>
        <w:drawing>
          <wp:inline distT="0" distB="0" distL="0" distR="0" wp14:anchorId="2263BE65" wp14:editId="678BF63D">
            <wp:extent cx="4714875" cy="28289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922703" name="Picture 6"/>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4714875" cy="2828925"/>
                    </a:xfrm>
                    <a:prstGeom prst="rect">
                      <a:avLst/>
                    </a:prstGeom>
                    <a:noFill/>
                    <a:ln>
                      <a:noFill/>
                    </a:ln>
                  </pic:spPr>
                </pic:pic>
              </a:graphicData>
            </a:graphic>
          </wp:inline>
        </w:drawing>
      </w:r>
    </w:p>
    <w:p w14:paraId="1BE27D57" w14:textId="77777777" w:rsidR="0058009B" w:rsidRPr="0058009B" w:rsidRDefault="0058009B" w:rsidP="0058009B">
      <w:pPr>
        <w:tabs>
          <w:tab w:val="left" w:pos="4185"/>
        </w:tabs>
        <w:spacing w:line="480" w:lineRule="auto"/>
        <w:jc w:val="both"/>
        <w:rPr>
          <w:rFonts w:ascii="Times New Roman" w:hAnsi="Times New Roman" w:cs="Times New Roman"/>
          <w:sz w:val="24"/>
          <w:szCs w:val="24"/>
        </w:rPr>
      </w:pPr>
    </w:p>
    <w:p w14:paraId="5AEF2FE5" w14:textId="77777777" w:rsidR="0058009B" w:rsidRPr="0058009B" w:rsidRDefault="0058009B" w:rsidP="0058009B">
      <w:pPr>
        <w:tabs>
          <w:tab w:val="left" w:pos="4185"/>
        </w:tabs>
        <w:spacing w:line="480" w:lineRule="auto"/>
        <w:rPr>
          <w:rFonts w:ascii="Times New Roman" w:hAnsi="Times New Roman" w:cs="Times New Roman"/>
          <w:sz w:val="24"/>
          <w:szCs w:val="24"/>
        </w:rPr>
      </w:pPr>
    </w:p>
    <w:p w14:paraId="250D545C" w14:textId="77777777" w:rsidR="0058009B" w:rsidRPr="0058009B" w:rsidRDefault="0058009B" w:rsidP="0058009B">
      <w:pPr>
        <w:tabs>
          <w:tab w:val="left" w:pos="4185"/>
        </w:tabs>
        <w:spacing w:line="480" w:lineRule="auto"/>
        <w:rPr>
          <w:rFonts w:ascii="Times New Roman" w:hAnsi="Times New Roman" w:cs="Times New Roman"/>
          <w:sz w:val="24"/>
          <w:szCs w:val="24"/>
        </w:rPr>
      </w:pPr>
    </w:p>
    <w:p w14:paraId="0B6A240B" w14:textId="77777777" w:rsidR="0058009B" w:rsidRPr="0058009B" w:rsidRDefault="0058009B" w:rsidP="0058009B">
      <w:pPr>
        <w:tabs>
          <w:tab w:val="left" w:pos="4185"/>
        </w:tabs>
        <w:spacing w:line="480" w:lineRule="auto"/>
        <w:rPr>
          <w:rFonts w:ascii="Times New Roman" w:hAnsi="Times New Roman" w:cs="Times New Roman"/>
          <w:sz w:val="24"/>
          <w:szCs w:val="24"/>
        </w:rPr>
      </w:pPr>
    </w:p>
    <w:p w14:paraId="01F56C94" w14:textId="77777777" w:rsidR="0058009B" w:rsidRPr="0058009B" w:rsidRDefault="001B7F8C" w:rsidP="0058009B">
      <w:pPr>
        <w:tabs>
          <w:tab w:val="left" w:pos="4185"/>
        </w:tabs>
        <w:spacing w:line="480" w:lineRule="auto"/>
        <w:contextualSpacing/>
        <w:jc w:val="center"/>
        <w:rPr>
          <w:rFonts w:ascii="Times New Roman" w:hAnsi="Times New Roman" w:cs="Times New Roman"/>
          <w:sz w:val="24"/>
          <w:szCs w:val="24"/>
        </w:rPr>
      </w:pPr>
      <w:r w:rsidRPr="0058009B">
        <w:rPr>
          <w:rFonts w:ascii="Times New Roman" w:hAnsi="Times New Roman" w:cs="Times New Roman"/>
          <w:sz w:val="24"/>
          <w:szCs w:val="24"/>
        </w:rPr>
        <w:t>Conclusion</w:t>
      </w:r>
    </w:p>
    <w:p w14:paraId="3F530E2E" w14:textId="77777777" w:rsidR="0058009B" w:rsidRPr="0058009B" w:rsidRDefault="001B7F8C" w:rsidP="0058009B">
      <w:pPr>
        <w:tabs>
          <w:tab w:val="left" w:pos="4185"/>
        </w:tabs>
        <w:spacing w:line="480" w:lineRule="auto"/>
        <w:contextualSpacing/>
        <w:rPr>
          <w:rFonts w:ascii="Times New Roman" w:hAnsi="Times New Roman" w:cs="Times New Roman"/>
          <w:sz w:val="24"/>
          <w:szCs w:val="24"/>
        </w:rPr>
      </w:pPr>
      <w:r w:rsidRPr="0058009B">
        <w:rPr>
          <w:rFonts w:ascii="Times New Roman" w:hAnsi="Times New Roman" w:cs="Times New Roman"/>
          <w:sz w:val="24"/>
          <w:szCs w:val="24"/>
        </w:rPr>
        <w:t>Review of main points</w:t>
      </w:r>
    </w:p>
    <w:p w14:paraId="7053DF31" w14:textId="77777777" w:rsidR="0058009B" w:rsidRPr="0058009B" w:rsidRDefault="001B7F8C" w:rsidP="0058009B">
      <w:pPr>
        <w:pStyle w:val="ListParagraph"/>
        <w:numPr>
          <w:ilvl w:val="0"/>
          <w:numId w:val="4"/>
        </w:numPr>
        <w:tabs>
          <w:tab w:val="left" w:pos="4185"/>
        </w:tabs>
        <w:spacing w:line="480" w:lineRule="auto"/>
        <w:rPr>
          <w:rFonts w:ascii="Times New Roman" w:hAnsi="Times New Roman" w:cs="Times New Roman"/>
          <w:sz w:val="24"/>
          <w:szCs w:val="24"/>
        </w:rPr>
      </w:pPr>
      <w:r w:rsidRPr="0058009B">
        <w:rPr>
          <w:rFonts w:ascii="Times New Roman" w:hAnsi="Times New Roman" w:cs="Times New Roman"/>
          <w:sz w:val="24"/>
          <w:szCs w:val="24"/>
        </w:rPr>
        <w:t>Today, I first gave a brief description of the perception process.</w:t>
      </w:r>
    </w:p>
    <w:p w14:paraId="5CA63B88" w14:textId="77777777" w:rsidR="0058009B" w:rsidRPr="0058009B" w:rsidRDefault="001B7F8C" w:rsidP="0058009B">
      <w:pPr>
        <w:pStyle w:val="ListParagraph"/>
        <w:numPr>
          <w:ilvl w:val="0"/>
          <w:numId w:val="4"/>
        </w:numPr>
        <w:tabs>
          <w:tab w:val="left" w:pos="4185"/>
        </w:tabs>
        <w:spacing w:line="480" w:lineRule="auto"/>
        <w:rPr>
          <w:rFonts w:ascii="Times New Roman" w:hAnsi="Times New Roman" w:cs="Times New Roman"/>
          <w:sz w:val="24"/>
          <w:szCs w:val="24"/>
        </w:rPr>
      </w:pPr>
      <w:r w:rsidRPr="0058009B">
        <w:rPr>
          <w:rFonts w:ascii="Times New Roman" w:hAnsi="Times New Roman" w:cs="Times New Roman"/>
          <w:sz w:val="24"/>
          <w:szCs w:val="24"/>
        </w:rPr>
        <w:t>We discussed the various processes involved in the perception process.</w:t>
      </w:r>
    </w:p>
    <w:p w14:paraId="7046BD6D" w14:textId="77777777" w:rsidR="0058009B" w:rsidRPr="0058009B" w:rsidRDefault="001B7F8C" w:rsidP="0058009B">
      <w:pPr>
        <w:tabs>
          <w:tab w:val="left" w:pos="4185"/>
        </w:tabs>
        <w:spacing w:line="480" w:lineRule="auto"/>
        <w:rPr>
          <w:rFonts w:ascii="Times New Roman" w:hAnsi="Times New Roman" w:cs="Times New Roman"/>
          <w:sz w:val="24"/>
          <w:szCs w:val="24"/>
        </w:rPr>
      </w:pPr>
      <w:r w:rsidRPr="0058009B">
        <w:rPr>
          <w:rFonts w:ascii="Times New Roman" w:hAnsi="Times New Roman" w:cs="Times New Roman"/>
          <w:sz w:val="24"/>
          <w:szCs w:val="24"/>
        </w:rPr>
        <w:lastRenderedPageBreak/>
        <w:t>Restate Thesis: From the knowledge acquired, the perception process is the key element in communication.</w:t>
      </w:r>
    </w:p>
    <w:p w14:paraId="64DDE373" w14:textId="77777777" w:rsidR="0058009B" w:rsidRPr="0058009B" w:rsidRDefault="001B7F8C" w:rsidP="0058009B">
      <w:pPr>
        <w:tabs>
          <w:tab w:val="left" w:pos="4185"/>
        </w:tabs>
        <w:spacing w:line="480" w:lineRule="auto"/>
        <w:rPr>
          <w:rFonts w:ascii="Times New Roman" w:hAnsi="Times New Roman" w:cs="Times New Roman"/>
          <w:sz w:val="24"/>
          <w:szCs w:val="24"/>
        </w:rPr>
      </w:pPr>
      <w:r w:rsidRPr="0058009B">
        <w:rPr>
          <w:rFonts w:ascii="Times New Roman" w:hAnsi="Times New Roman" w:cs="Times New Roman"/>
          <w:sz w:val="24"/>
          <w:szCs w:val="24"/>
        </w:rPr>
        <w:t>Closure: In conclusion, perception refers to the process in which individuals organize and extract meaning from the sensory stimuli they acquire from the environment.</w:t>
      </w:r>
    </w:p>
    <w:p w14:paraId="2F6B9F80" w14:textId="77777777" w:rsidR="0058009B" w:rsidRPr="0058009B" w:rsidRDefault="001B7F8C">
      <w:pPr>
        <w:rPr>
          <w:rFonts w:ascii="Times New Roman" w:hAnsi="Times New Roman" w:cs="Times New Roman"/>
          <w:sz w:val="24"/>
          <w:szCs w:val="24"/>
        </w:rPr>
      </w:pPr>
      <w:r w:rsidRPr="0058009B">
        <w:rPr>
          <w:rFonts w:ascii="Times New Roman" w:hAnsi="Times New Roman" w:cs="Times New Roman"/>
          <w:sz w:val="24"/>
          <w:szCs w:val="24"/>
        </w:rPr>
        <w:br w:type="page"/>
      </w:r>
    </w:p>
    <w:p w14:paraId="4ED2BA7B" w14:textId="77777777" w:rsidR="0058009B" w:rsidRPr="0058009B" w:rsidRDefault="001B7F8C" w:rsidP="0058009B">
      <w:pPr>
        <w:tabs>
          <w:tab w:val="left" w:pos="4185"/>
        </w:tabs>
        <w:spacing w:line="480" w:lineRule="auto"/>
        <w:jc w:val="center"/>
        <w:rPr>
          <w:rFonts w:ascii="Times New Roman" w:hAnsi="Times New Roman" w:cs="Times New Roman"/>
          <w:b/>
          <w:bCs/>
          <w:sz w:val="24"/>
          <w:szCs w:val="24"/>
        </w:rPr>
      </w:pPr>
      <w:r w:rsidRPr="0058009B">
        <w:rPr>
          <w:rFonts w:ascii="Times New Roman" w:hAnsi="Times New Roman" w:cs="Times New Roman"/>
          <w:b/>
          <w:bCs/>
          <w:sz w:val="24"/>
          <w:szCs w:val="24"/>
        </w:rPr>
        <w:lastRenderedPageBreak/>
        <w:t>References</w:t>
      </w:r>
    </w:p>
    <w:p w14:paraId="0548D761" w14:textId="77777777" w:rsidR="0058009B" w:rsidRDefault="001B7F8C" w:rsidP="0058009B">
      <w:pPr>
        <w:tabs>
          <w:tab w:val="left" w:pos="4185"/>
        </w:tabs>
        <w:spacing w:line="480" w:lineRule="auto"/>
        <w:rPr>
          <w:rFonts w:ascii="Times New Roman" w:hAnsi="Times New Roman" w:cs="Times New Roman"/>
          <w:color w:val="222222"/>
          <w:sz w:val="24"/>
          <w:szCs w:val="24"/>
          <w:shd w:val="clear" w:color="auto" w:fill="FFFFFF"/>
        </w:rPr>
      </w:pPr>
      <w:r w:rsidRPr="0058009B">
        <w:rPr>
          <w:rFonts w:ascii="Times New Roman" w:hAnsi="Times New Roman" w:cs="Times New Roman"/>
          <w:color w:val="222222"/>
          <w:sz w:val="24"/>
          <w:szCs w:val="24"/>
          <w:shd w:val="clear" w:color="auto" w:fill="FFFFFF"/>
        </w:rPr>
        <w:t xml:space="preserve">Eagle, S. R., Kontos, A. P., Pepping, G. J., Johnson, C. D., Sinnott, A., LaGoy, A., &amp; Connaboy, </w:t>
      </w:r>
      <w:r>
        <w:rPr>
          <w:rFonts w:ascii="Times New Roman" w:hAnsi="Times New Roman" w:cs="Times New Roman"/>
          <w:color w:val="222222"/>
          <w:sz w:val="24"/>
          <w:szCs w:val="24"/>
          <w:shd w:val="clear" w:color="auto" w:fill="FFFFFF"/>
        </w:rPr>
        <w:t xml:space="preserve">     </w:t>
      </w:r>
    </w:p>
    <w:p w14:paraId="567B5DC8" w14:textId="77777777" w:rsidR="0058009B" w:rsidRPr="0058009B" w:rsidRDefault="001B7F8C" w:rsidP="0058009B">
      <w:pPr>
        <w:tabs>
          <w:tab w:val="left" w:pos="4185"/>
        </w:tabs>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w:t>
      </w:r>
      <w:r w:rsidRPr="0058009B">
        <w:rPr>
          <w:rFonts w:ascii="Times New Roman" w:hAnsi="Times New Roman" w:cs="Times New Roman"/>
          <w:color w:val="222222"/>
          <w:sz w:val="24"/>
          <w:szCs w:val="24"/>
          <w:shd w:val="clear" w:color="auto" w:fill="FFFFFF"/>
        </w:rPr>
        <w:t>C. (2020). Increased risk of musculoskeletal injury following sport-related concussion: A</w:t>
      </w:r>
    </w:p>
    <w:p w14:paraId="55C9AEAD" w14:textId="77777777" w:rsidR="0058009B" w:rsidRPr="0058009B" w:rsidRDefault="001B7F8C" w:rsidP="0058009B">
      <w:pPr>
        <w:tabs>
          <w:tab w:val="left" w:pos="4185"/>
        </w:tabs>
        <w:spacing w:line="480" w:lineRule="auto"/>
        <w:rPr>
          <w:rFonts w:ascii="Times New Roman" w:hAnsi="Times New Roman" w:cs="Times New Roman"/>
          <w:color w:val="222222"/>
          <w:sz w:val="24"/>
          <w:szCs w:val="24"/>
          <w:shd w:val="clear" w:color="auto" w:fill="FFFFFF"/>
        </w:rPr>
      </w:pPr>
      <w:r w:rsidRPr="0058009B">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 </w:t>
      </w:r>
      <w:r w:rsidRPr="0058009B">
        <w:rPr>
          <w:rFonts w:ascii="Times New Roman" w:hAnsi="Times New Roman" w:cs="Times New Roman"/>
          <w:color w:val="222222"/>
          <w:sz w:val="24"/>
          <w:szCs w:val="24"/>
          <w:shd w:val="clear" w:color="auto" w:fill="FFFFFF"/>
        </w:rPr>
        <w:t xml:space="preserve"> perception-action coupling approach. </w:t>
      </w:r>
      <w:r w:rsidRPr="0058009B">
        <w:rPr>
          <w:rFonts w:ascii="Times New Roman" w:hAnsi="Times New Roman" w:cs="Times New Roman"/>
          <w:i/>
          <w:iCs/>
          <w:color w:val="222222"/>
          <w:sz w:val="24"/>
          <w:szCs w:val="24"/>
          <w:shd w:val="clear" w:color="auto" w:fill="FFFFFF"/>
        </w:rPr>
        <w:t>Sports medicine</w:t>
      </w:r>
      <w:r w:rsidRPr="0058009B">
        <w:rPr>
          <w:rFonts w:ascii="Times New Roman" w:hAnsi="Times New Roman" w:cs="Times New Roman"/>
          <w:color w:val="222222"/>
          <w:sz w:val="24"/>
          <w:szCs w:val="24"/>
          <w:shd w:val="clear" w:color="auto" w:fill="FFFFFF"/>
        </w:rPr>
        <w:t>, </w:t>
      </w:r>
      <w:r w:rsidRPr="0058009B">
        <w:rPr>
          <w:rFonts w:ascii="Times New Roman" w:hAnsi="Times New Roman" w:cs="Times New Roman"/>
          <w:i/>
          <w:iCs/>
          <w:color w:val="222222"/>
          <w:sz w:val="24"/>
          <w:szCs w:val="24"/>
          <w:shd w:val="clear" w:color="auto" w:fill="FFFFFF"/>
        </w:rPr>
        <w:t>50</w:t>
      </w:r>
      <w:r w:rsidRPr="0058009B">
        <w:rPr>
          <w:rFonts w:ascii="Times New Roman" w:hAnsi="Times New Roman" w:cs="Times New Roman"/>
          <w:color w:val="222222"/>
          <w:sz w:val="24"/>
          <w:szCs w:val="24"/>
          <w:shd w:val="clear" w:color="auto" w:fill="FFFFFF"/>
        </w:rPr>
        <w:t>(1), 15-23.</w:t>
      </w:r>
    </w:p>
    <w:p w14:paraId="353F07B4" w14:textId="77777777" w:rsidR="0058009B" w:rsidRDefault="001B7F8C" w:rsidP="0058009B">
      <w:pPr>
        <w:tabs>
          <w:tab w:val="left" w:pos="4185"/>
        </w:tabs>
        <w:spacing w:line="480" w:lineRule="auto"/>
        <w:rPr>
          <w:rFonts w:ascii="Times New Roman" w:hAnsi="Times New Roman" w:cs="Times New Roman"/>
          <w:color w:val="222222"/>
          <w:sz w:val="24"/>
          <w:szCs w:val="24"/>
          <w:shd w:val="clear" w:color="auto" w:fill="FFFFFF"/>
        </w:rPr>
      </w:pPr>
      <w:r w:rsidRPr="0058009B">
        <w:rPr>
          <w:rFonts w:ascii="Times New Roman" w:hAnsi="Times New Roman" w:cs="Times New Roman"/>
          <w:color w:val="222222"/>
          <w:sz w:val="24"/>
          <w:szCs w:val="24"/>
          <w:shd w:val="clear" w:color="auto" w:fill="FFFFFF"/>
        </w:rPr>
        <w:t xml:space="preserve">Xu, D., Liu, Y., Deng, X., Qing, C., Zhuang, L., Yong, Z., &amp; Huang, K. (2019). Earthquake </w:t>
      </w:r>
    </w:p>
    <w:p w14:paraId="4E174A99" w14:textId="77777777" w:rsidR="0058009B" w:rsidRDefault="00FB4CFB" w:rsidP="0058009B">
      <w:pPr>
        <w:tabs>
          <w:tab w:val="left" w:pos="4185"/>
        </w:tabs>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w:t>
      </w:r>
      <w:r w:rsidR="001B7F8C" w:rsidRPr="0058009B">
        <w:rPr>
          <w:rFonts w:ascii="Times New Roman" w:hAnsi="Times New Roman" w:cs="Times New Roman"/>
          <w:color w:val="222222"/>
          <w:sz w:val="24"/>
          <w:szCs w:val="24"/>
          <w:shd w:val="clear" w:color="auto" w:fill="FFFFFF"/>
        </w:rPr>
        <w:t>disaster risk perception process model for rural households: A pilot study from</w:t>
      </w:r>
    </w:p>
    <w:p w14:paraId="6E95B0FC" w14:textId="29BBEADC" w:rsidR="0058009B" w:rsidRDefault="00FB4CFB" w:rsidP="0058009B">
      <w:pPr>
        <w:tabs>
          <w:tab w:val="left" w:pos="4185"/>
        </w:tabs>
        <w:spacing w:line="480" w:lineRule="auto"/>
        <w:rPr>
          <w:rFonts w:ascii="Times New Roman" w:hAnsi="Times New Roman" w:cs="Times New Roman"/>
          <w:i/>
          <w:iCs/>
          <w:color w:val="222222"/>
          <w:sz w:val="24"/>
          <w:szCs w:val="24"/>
          <w:shd w:val="clear" w:color="auto" w:fill="FFFFFF"/>
        </w:rPr>
      </w:pPr>
      <w:r>
        <w:rPr>
          <w:rFonts w:ascii="Times New Roman" w:hAnsi="Times New Roman" w:cs="Times New Roman"/>
          <w:color w:val="222222"/>
          <w:sz w:val="24"/>
          <w:szCs w:val="24"/>
          <w:shd w:val="clear" w:color="auto" w:fill="FFFFFF"/>
        </w:rPr>
        <w:t xml:space="preserve">         </w:t>
      </w:r>
      <w:r w:rsidR="001B7F8C">
        <w:rPr>
          <w:rFonts w:ascii="Times New Roman" w:hAnsi="Times New Roman" w:cs="Times New Roman"/>
          <w:color w:val="222222"/>
          <w:sz w:val="24"/>
          <w:szCs w:val="24"/>
          <w:shd w:val="clear" w:color="auto" w:fill="FFFFFF"/>
        </w:rPr>
        <w:t xml:space="preserve"> </w:t>
      </w:r>
      <w:r w:rsidR="001B7F8C" w:rsidRPr="0058009B">
        <w:rPr>
          <w:rFonts w:ascii="Times New Roman" w:hAnsi="Times New Roman" w:cs="Times New Roman"/>
          <w:color w:val="222222"/>
          <w:sz w:val="24"/>
          <w:szCs w:val="24"/>
          <w:shd w:val="clear" w:color="auto" w:fill="FFFFFF"/>
        </w:rPr>
        <w:t>southwestern</w:t>
      </w:r>
      <w:r w:rsidR="001B7F8C">
        <w:rPr>
          <w:rFonts w:ascii="Times New Roman" w:hAnsi="Times New Roman" w:cs="Times New Roman"/>
          <w:color w:val="222222"/>
          <w:sz w:val="24"/>
          <w:szCs w:val="24"/>
          <w:shd w:val="clear" w:color="auto" w:fill="FFFFFF"/>
        </w:rPr>
        <w:t xml:space="preserve"> </w:t>
      </w:r>
      <w:r w:rsidR="001B7F8C" w:rsidRPr="0058009B">
        <w:rPr>
          <w:rFonts w:ascii="Times New Roman" w:hAnsi="Times New Roman" w:cs="Times New Roman"/>
          <w:color w:val="222222"/>
          <w:sz w:val="24"/>
          <w:szCs w:val="24"/>
          <w:shd w:val="clear" w:color="auto" w:fill="FFFFFF"/>
        </w:rPr>
        <w:t xml:space="preserve"> China. </w:t>
      </w:r>
      <w:r w:rsidR="001B7F8C" w:rsidRPr="0058009B">
        <w:rPr>
          <w:rFonts w:ascii="Times New Roman" w:hAnsi="Times New Roman" w:cs="Times New Roman"/>
          <w:i/>
          <w:iCs/>
          <w:color w:val="222222"/>
          <w:sz w:val="24"/>
          <w:szCs w:val="24"/>
          <w:shd w:val="clear" w:color="auto" w:fill="FFFFFF"/>
        </w:rPr>
        <w:t xml:space="preserve">International        journal of environmental research and public </w:t>
      </w:r>
    </w:p>
    <w:p w14:paraId="7FB3B8D7" w14:textId="77777777" w:rsidR="0058009B" w:rsidRPr="0058009B" w:rsidRDefault="001B7F8C" w:rsidP="0058009B">
      <w:pPr>
        <w:tabs>
          <w:tab w:val="left" w:pos="4185"/>
        </w:tabs>
        <w:spacing w:line="480" w:lineRule="auto"/>
        <w:rPr>
          <w:rFonts w:ascii="Times New Roman" w:hAnsi="Times New Roman" w:cs="Times New Roman"/>
          <w:b/>
          <w:bCs/>
          <w:sz w:val="24"/>
          <w:szCs w:val="24"/>
        </w:rPr>
      </w:pPr>
      <w:r>
        <w:rPr>
          <w:rFonts w:ascii="Times New Roman" w:hAnsi="Times New Roman" w:cs="Times New Roman"/>
          <w:i/>
          <w:iCs/>
          <w:color w:val="222222"/>
          <w:sz w:val="24"/>
          <w:szCs w:val="24"/>
          <w:shd w:val="clear" w:color="auto" w:fill="FFFFFF"/>
        </w:rPr>
        <w:t xml:space="preserve">         </w:t>
      </w:r>
      <w:r w:rsidRPr="0058009B">
        <w:rPr>
          <w:rFonts w:ascii="Times New Roman" w:hAnsi="Times New Roman" w:cs="Times New Roman"/>
          <w:i/>
          <w:iCs/>
          <w:color w:val="222222"/>
          <w:sz w:val="24"/>
          <w:szCs w:val="24"/>
          <w:shd w:val="clear" w:color="auto" w:fill="FFFFFF"/>
        </w:rPr>
        <w:t>health</w:t>
      </w:r>
      <w:r w:rsidRPr="0058009B">
        <w:rPr>
          <w:rFonts w:ascii="Times New Roman" w:hAnsi="Times New Roman" w:cs="Times New Roman"/>
          <w:color w:val="222222"/>
          <w:sz w:val="24"/>
          <w:szCs w:val="24"/>
          <w:shd w:val="clear" w:color="auto" w:fill="FFFFFF"/>
        </w:rPr>
        <w:t>, </w:t>
      </w:r>
      <w:r w:rsidRPr="0058009B">
        <w:rPr>
          <w:rFonts w:ascii="Times New Roman" w:hAnsi="Times New Roman" w:cs="Times New Roman"/>
          <w:i/>
          <w:iCs/>
          <w:color w:val="222222"/>
          <w:sz w:val="24"/>
          <w:szCs w:val="24"/>
          <w:shd w:val="clear" w:color="auto" w:fill="FFFFFF"/>
        </w:rPr>
        <w:t>16</w:t>
      </w:r>
      <w:r w:rsidRPr="0058009B">
        <w:rPr>
          <w:rFonts w:ascii="Times New Roman" w:hAnsi="Times New Roman" w:cs="Times New Roman"/>
          <w:color w:val="222222"/>
          <w:sz w:val="24"/>
          <w:szCs w:val="24"/>
          <w:shd w:val="clear" w:color="auto" w:fill="FFFFFF"/>
        </w:rPr>
        <w:t>(22), 4512.</w:t>
      </w:r>
    </w:p>
    <w:p w14:paraId="2CC715B4" w14:textId="77777777" w:rsidR="0058009B" w:rsidRPr="0058009B" w:rsidRDefault="0058009B" w:rsidP="0058009B">
      <w:pPr>
        <w:tabs>
          <w:tab w:val="left" w:pos="4185"/>
        </w:tabs>
        <w:spacing w:line="480" w:lineRule="auto"/>
        <w:rPr>
          <w:rFonts w:ascii="Times New Roman" w:hAnsi="Times New Roman" w:cs="Times New Roman"/>
          <w:color w:val="222222"/>
          <w:sz w:val="24"/>
          <w:szCs w:val="24"/>
          <w:shd w:val="clear" w:color="auto" w:fill="FFFFFF"/>
        </w:rPr>
      </w:pPr>
    </w:p>
    <w:p w14:paraId="6C986F22" w14:textId="77777777" w:rsidR="0058009B" w:rsidRPr="0058009B" w:rsidRDefault="0058009B" w:rsidP="0058009B">
      <w:pPr>
        <w:tabs>
          <w:tab w:val="left" w:pos="4185"/>
        </w:tabs>
        <w:spacing w:line="480" w:lineRule="auto"/>
        <w:rPr>
          <w:rFonts w:ascii="Times New Roman" w:hAnsi="Times New Roman" w:cs="Times New Roman"/>
          <w:color w:val="222222"/>
          <w:sz w:val="24"/>
          <w:szCs w:val="24"/>
          <w:shd w:val="clear" w:color="auto" w:fill="FFFFFF"/>
        </w:rPr>
      </w:pPr>
    </w:p>
    <w:p w14:paraId="2EEC55E7" w14:textId="77777777" w:rsidR="0058009B" w:rsidRPr="0058009B" w:rsidRDefault="0058009B" w:rsidP="0058009B">
      <w:pPr>
        <w:tabs>
          <w:tab w:val="left" w:pos="4185"/>
        </w:tabs>
        <w:spacing w:line="480" w:lineRule="auto"/>
        <w:contextualSpacing/>
        <w:rPr>
          <w:rFonts w:ascii="Times New Roman" w:hAnsi="Times New Roman" w:cs="Times New Roman"/>
          <w:sz w:val="24"/>
          <w:szCs w:val="24"/>
        </w:rPr>
      </w:pPr>
    </w:p>
    <w:p w14:paraId="3BA83DC9" w14:textId="77777777" w:rsidR="0058009B" w:rsidRPr="0058009B" w:rsidRDefault="0058009B" w:rsidP="0058009B">
      <w:pPr>
        <w:tabs>
          <w:tab w:val="left" w:pos="4185"/>
        </w:tabs>
        <w:spacing w:line="480" w:lineRule="auto"/>
        <w:contextualSpacing/>
        <w:rPr>
          <w:rFonts w:ascii="Times New Roman" w:hAnsi="Times New Roman" w:cs="Times New Roman"/>
          <w:sz w:val="24"/>
          <w:szCs w:val="24"/>
        </w:rPr>
      </w:pPr>
    </w:p>
    <w:p w14:paraId="40570AB5" w14:textId="77777777" w:rsidR="0058009B" w:rsidRPr="0058009B" w:rsidRDefault="0058009B" w:rsidP="0058009B">
      <w:pPr>
        <w:tabs>
          <w:tab w:val="left" w:pos="4185"/>
        </w:tabs>
        <w:spacing w:line="480" w:lineRule="auto"/>
        <w:contextualSpacing/>
        <w:rPr>
          <w:rFonts w:ascii="Times New Roman" w:hAnsi="Times New Roman" w:cs="Times New Roman"/>
          <w:sz w:val="24"/>
          <w:szCs w:val="24"/>
        </w:rPr>
      </w:pPr>
    </w:p>
    <w:p w14:paraId="66428E8E" w14:textId="77777777" w:rsidR="0068416F" w:rsidRPr="0058009B" w:rsidRDefault="0068416F" w:rsidP="0058009B">
      <w:pPr>
        <w:spacing w:line="480" w:lineRule="auto"/>
        <w:contextualSpacing/>
        <w:rPr>
          <w:rFonts w:ascii="Times New Roman" w:hAnsi="Times New Roman" w:cs="Times New Roman"/>
          <w:sz w:val="24"/>
          <w:szCs w:val="24"/>
        </w:rPr>
      </w:pPr>
    </w:p>
    <w:sectPr w:rsidR="0068416F" w:rsidRPr="0058009B" w:rsidSect="00FC3BD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78DF96" w14:textId="77777777" w:rsidR="001B7F8C" w:rsidRDefault="001B7F8C">
      <w:pPr>
        <w:spacing w:after="0" w:line="240" w:lineRule="auto"/>
      </w:pPr>
      <w:r>
        <w:separator/>
      </w:r>
    </w:p>
  </w:endnote>
  <w:endnote w:type="continuationSeparator" w:id="0">
    <w:p w14:paraId="25D50461" w14:textId="77777777" w:rsidR="001B7F8C" w:rsidRDefault="001B7F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2804EC" w14:textId="77777777" w:rsidR="001B7F8C" w:rsidRDefault="001B7F8C">
      <w:pPr>
        <w:spacing w:after="0" w:line="240" w:lineRule="auto"/>
      </w:pPr>
      <w:r>
        <w:separator/>
      </w:r>
    </w:p>
  </w:footnote>
  <w:footnote w:type="continuationSeparator" w:id="0">
    <w:p w14:paraId="2BF575AD" w14:textId="77777777" w:rsidR="001B7F8C" w:rsidRDefault="001B7F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621489" w14:textId="77777777" w:rsidR="00FC3BD7" w:rsidRPr="00FC3BD7" w:rsidRDefault="001B7F8C" w:rsidP="00FC3BD7">
    <w:pPr>
      <w:pStyle w:val="Header"/>
      <w:rPr>
        <w:rFonts w:ascii="Times New Roman" w:hAnsi="Times New Roman" w:cs="Times New Roman"/>
        <w:sz w:val="24"/>
        <w:szCs w:val="24"/>
      </w:rPr>
    </w:pPr>
    <w:r w:rsidRPr="00FC3BD7">
      <w:rPr>
        <w:rFonts w:ascii="Times New Roman" w:hAnsi="Times New Roman" w:cs="Times New Roman"/>
        <w:sz w:val="24"/>
        <w:szCs w:val="24"/>
      </w:rPr>
      <w:t>PERCEPTION PROCESS</w:t>
    </w:r>
    <w:sdt>
      <w:sdtPr>
        <w:rPr>
          <w:rFonts w:ascii="Times New Roman" w:hAnsi="Times New Roman" w:cs="Times New Roman"/>
          <w:sz w:val="24"/>
          <w:szCs w:val="24"/>
        </w:rPr>
        <w:id w:val="148487161"/>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FC3BD7">
          <w:rPr>
            <w:rFonts w:ascii="Times New Roman" w:hAnsi="Times New Roman" w:cs="Times New Roman"/>
            <w:sz w:val="24"/>
            <w:szCs w:val="24"/>
          </w:rPr>
          <w:fldChar w:fldCharType="begin"/>
        </w:r>
        <w:r w:rsidRPr="00FC3BD7">
          <w:rPr>
            <w:rFonts w:ascii="Times New Roman" w:hAnsi="Times New Roman" w:cs="Times New Roman"/>
            <w:sz w:val="24"/>
            <w:szCs w:val="24"/>
          </w:rPr>
          <w:instrText xml:space="preserve"> PAGE   \* MERGEFORMAT </w:instrText>
        </w:r>
        <w:r w:rsidRPr="00FC3BD7">
          <w:rPr>
            <w:rFonts w:ascii="Times New Roman" w:hAnsi="Times New Roman" w:cs="Times New Roman"/>
            <w:sz w:val="24"/>
            <w:szCs w:val="24"/>
          </w:rPr>
          <w:fldChar w:fldCharType="separate"/>
        </w:r>
        <w:r w:rsidRPr="00FC3BD7">
          <w:rPr>
            <w:rFonts w:ascii="Times New Roman" w:hAnsi="Times New Roman" w:cs="Times New Roman"/>
            <w:noProof/>
            <w:sz w:val="24"/>
            <w:szCs w:val="24"/>
          </w:rPr>
          <w:t>2</w:t>
        </w:r>
        <w:r w:rsidRPr="00FC3BD7">
          <w:rPr>
            <w:rFonts w:ascii="Times New Roman" w:hAnsi="Times New Roman" w:cs="Times New Roman"/>
            <w:noProof/>
            <w:sz w:val="24"/>
            <w:szCs w:val="24"/>
          </w:rPr>
          <w:fldChar w:fldCharType="end"/>
        </w:r>
      </w:sdtContent>
    </w:sdt>
  </w:p>
  <w:p w14:paraId="27BA96C6" w14:textId="77777777" w:rsidR="00FC3BD7" w:rsidRDefault="00FC3B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92DA02" w14:textId="77777777" w:rsidR="00FC3BD7" w:rsidRPr="00FC3BD7" w:rsidRDefault="001B7F8C">
    <w:pPr>
      <w:pStyle w:val="Header"/>
      <w:jc w:val="right"/>
      <w:rPr>
        <w:rFonts w:ascii="Times New Roman" w:hAnsi="Times New Roman" w:cs="Times New Roman"/>
        <w:sz w:val="24"/>
        <w:szCs w:val="24"/>
      </w:rPr>
    </w:pPr>
    <w:r w:rsidRPr="00FC3BD7">
      <w:rPr>
        <w:rFonts w:ascii="Times New Roman" w:hAnsi="Times New Roman" w:cs="Times New Roman"/>
        <w:sz w:val="24"/>
        <w:szCs w:val="24"/>
      </w:rPr>
      <w:t>Running head:</w:t>
    </w:r>
    <w:r>
      <w:rPr>
        <w:rFonts w:ascii="Times New Roman" w:hAnsi="Times New Roman" w:cs="Times New Roman"/>
        <w:sz w:val="24"/>
        <w:szCs w:val="24"/>
      </w:rPr>
      <w:t xml:space="preserve"> </w:t>
    </w:r>
    <w:r w:rsidRPr="00FC3BD7">
      <w:rPr>
        <w:rFonts w:ascii="Times New Roman" w:hAnsi="Times New Roman" w:cs="Times New Roman"/>
        <w:sz w:val="24"/>
        <w:szCs w:val="24"/>
      </w:rPr>
      <w:t>PERCEPTION PROCESS</w:t>
    </w:r>
    <w:sdt>
      <w:sdtPr>
        <w:rPr>
          <w:rFonts w:ascii="Times New Roman" w:hAnsi="Times New Roman" w:cs="Times New Roman"/>
          <w:sz w:val="24"/>
          <w:szCs w:val="24"/>
        </w:rPr>
        <w:id w:val="184042488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FC3BD7">
          <w:rPr>
            <w:rFonts w:ascii="Times New Roman" w:hAnsi="Times New Roman" w:cs="Times New Roman"/>
            <w:sz w:val="24"/>
            <w:szCs w:val="24"/>
          </w:rPr>
          <w:fldChar w:fldCharType="begin"/>
        </w:r>
        <w:r w:rsidRPr="00FC3BD7">
          <w:rPr>
            <w:rFonts w:ascii="Times New Roman" w:hAnsi="Times New Roman" w:cs="Times New Roman"/>
            <w:sz w:val="24"/>
            <w:szCs w:val="24"/>
          </w:rPr>
          <w:instrText xml:space="preserve"> PAGE   \* MERGEFORMAT </w:instrText>
        </w:r>
        <w:r w:rsidRPr="00FC3BD7">
          <w:rPr>
            <w:rFonts w:ascii="Times New Roman" w:hAnsi="Times New Roman" w:cs="Times New Roman"/>
            <w:sz w:val="24"/>
            <w:szCs w:val="24"/>
          </w:rPr>
          <w:fldChar w:fldCharType="separate"/>
        </w:r>
        <w:r w:rsidRPr="00FC3BD7">
          <w:rPr>
            <w:rFonts w:ascii="Times New Roman" w:hAnsi="Times New Roman" w:cs="Times New Roman"/>
            <w:noProof/>
            <w:sz w:val="24"/>
            <w:szCs w:val="24"/>
          </w:rPr>
          <w:t>2</w:t>
        </w:r>
        <w:r w:rsidRPr="00FC3BD7">
          <w:rPr>
            <w:rFonts w:ascii="Times New Roman" w:hAnsi="Times New Roman" w:cs="Times New Roman"/>
            <w:noProof/>
            <w:sz w:val="24"/>
            <w:szCs w:val="24"/>
          </w:rPr>
          <w:fldChar w:fldCharType="end"/>
        </w:r>
      </w:sdtContent>
    </w:sdt>
  </w:p>
  <w:p w14:paraId="30C24F80" w14:textId="77777777" w:rsidR="00FC3BD7" w:rsidRDefault="00FC3B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7087A19"/>
    <w:multiLevelType w:val="hybridMultilevel"/>
    <w:tmpl w:val="A5064FA4"/>
    <w:lvl w:ilvl="0" w:tplc="297E520C">
      <w:start w:val="1"/>
      <w:numFmt w:val="decimal"/>
      <w:lvlText w:val="%1."/>
      <w:lvlJc w:val="left"/>
      <w:pPr>
        <w:ind w:left="720" w:hanging="360"/>
      </w:pPr>
    </w:lvl>
    <w:lvl w:ilvl="1" w:tplc="18FCCBC2" w:tentative="1">
      <w:start w:val="1"/>
      <w:numFmt w:val="lowerLetter"/>
      <w:lvlText w:val="%2."/>
      <w:lvlJc w:val="left"/>
      <w:pPr>
        <w:ind w:left="1440" w:hanging="360"/>
      </w:pPr>
    </w:lvl>
    <w:lvl w:ilvl="2" w:tplc="8FD8E914" w:tentative="1">
      <w:start w:val="1"/>
      <w:numFmt w:val="lowerRoman"/>
      <w:lvlText w:val="%3."/>
      <w:lvlJc w:val="right"/>
      <w:pPr>
        <w:ind w:left="2160" w:hanging="180"/>
      </w:pPr>
    </w:lvl>
    <w:lvl w:ilvl="3" w:tplc="3908714C" w:tentative="1">
      <w:start w:val="1"/>
      <w:numFmt w:val="decimal"/>
      <w:lvlText w:val="%4."/>
      <w:lvlJc w:val="left"/>
      <w:pPr>
        <w:ind w:left="2880" w:hanging="360"/>
      </w:pPr>
    </w:lvl>
    <w:lvl w:ilvl="4" w:tplc="04FEC654" w:tentative="1">
      <w:start w:val="1"/>
      <w:numFmt w:val="lowerLetter"/>
      <w:lvlText w:val="%5."/>
      <w:lvlJc w:val="left"/>
      <w:pPr>
        <w:ind w:left="3600" w:hanging="360"/>
      </w:pPr>
    </w:lvl>
    <w:lvl w:ilvl="5" w:tplc="136A06B4" w:tentative="1">
      <w:start w:val="1"/>
      <w:numFmt w:val="lowerRoman"/>
      <w:lvlText w:val="%6."/>
      <w:lvlJc w:val="right"/>
      <w:pPr>
        <w:ind w:left="4320" w:hanging="180"/>
      </w:pPr>
    </w:lvl>
    <w:lvl w:ilvl="6" w:tplc="977011D6" w:tentative="1">
      <w:start w:val="1"/>
      <w:numFmt w:val="decimal"/>
      <w:lvlText w:val="%7."/>
      <w:lvlJc w:val="left"/>
      <w:pPr>
        <w:ind w:left="5040" w:hanging="360"/>
      </w:pPr>
    </w:lvl>
    <w:lvl w:ilvl="7" w:tplc="9320B6AE" w:tentative="1">
      <w:start w:val="1"/>
      <w:numFmt w:val="lowerLetter"/>
      <w:lvlText w:val="%8."/>
      <w:lvlJc w:val="left"/>
      <w:pPr>
        <w:ind w:left="5760" w:hanging="360"/>
      </w:pPr>
    </w:lvl>
    <w:lvl w:ilvl="8" w:tplc="D2D01254" w:tentative="1">
      <w:start w:val="1"/>
      <w:numFmt w:val="lowerRoman"/>
      <w:lvlText w:val="%9."/>
      <w:lvlJc w:val="right"/>
      <w:pPr>
        <w:ind w:left="6480" w:hanging="180"/>
      </w:pPr>
    </w:lvl>
  </w:abstractNum>
  <w:abstractNum w:abstractNumId="1" w15:restartNumberingAfterBreak="0">
    <w:nsid w:val="40CE60AE"/>
    <w:multiLevelType w:val="hybridMultilevel"/>
    <w:tmpl w:val="9C222AFE"/>
    <w:lvl w:ilvl="0" w:tplc="74AED704">
      <w:start w:val="1"/>
      <w:numFmt w:val="decimal"/>
      <w:lvlText w:val="%1."/>
      <w:lvlJc w:val="left"/>
      <w:pPr>
        <w:ind w:left="720" w:hanging="360"/>
      </w:pPr>
    </w:lvl>
    <w:lvl w:ilvl="1" w:tplc="3D4E2EDE" w:tentative="1">
      <w:start w:val="1"/>
      <w:numFmt w:val="lowerLetter"/>
      <w:lvlText w:val="%2."/>
      <w:lvlJc w:val="left"/>
      <w:pPr>
        <w:ind w:left="1440" w:hanging="360"/>
      </w:pPr>
    </w:lvl>
    <w:lvl w:ilvl="2" w:tplc="63AAE354" w:tentative="1">
      <w:start w:val="1"/>
      <w:numFmt w:val="lowerRoman"/>
      <w:lvlText w:val="%3."/>
      <w:lvlJc w:val="right"/>
      <w:pPr>
        <w:ind w:left="2160" w:hanging="180"/>
      </w:pPr>
    </w:lvl>
    <w:lvl w:ilvl="3" w:tplc="BBC05A98" w:tentative="1">
      <w:start w:val="1"/>
      <w:numFmt w:val="decimal"/>
      <w:lvlText w:val="%4."/>
      <w:lvlJc w:val="left"/>
      <w:pPr>
        <w:ind w:left="2880" w:hanging="360"/>
      </w:pPr>
    </w:lvl>
    <w:lvl w:ilvl="4" w:tplc="F0129E86" w:tentative="1">
      <w:start w:val="1"/>
      <w:numFmt w:val="lowerLetter"/>
      <w:lvlText w:val="%5."/>
      <w:lvlJc w:val="left"/>
      <w:pPr>
        <w:ind w:left="3600" w:hanging="360"/>
      </w:pPr>
    </w:lvl>
    <w:lvl w:ilvl="5" w:tplc="E4B4683E" w:tentative="1">
      <w:start w:val="1"/>
      <w:numFmt w:val="lowerRoman"/>
      <w:lvlText w:val="%6."/>
      <w:lvlJc w:val="right"/>
      <w:pPr>
        <w:ind w:left="4320" w:hanging="180"/>
      </w:pPr>
    </w:lvl>
    <w:lvl w:ilvl="6" w:tplc="9F6CA30C" w:tentative="1">
      <w:start w:val="1"/>
      <w:numFmt w:val="decimal"/>
      <w:lvlText w:val="%7."/>
      <w:lvlJc w:val="left"/>
      <w:pPr>
        <w:ind w:left="5040" w:hanging="360"/>
      </w:pPr>
    </w:lvl>
    <w:lvl w:ilvl="7" w:tplc="AFF00296" w:tentative="1">
      <w:start w:val="1"/>
      <w:numFmt w:val="lowerLetter"/>
      <w:lvlText w:val="%8."/>
      <w:lvlJc w:val="left"/>
      <w:pPr>
        <w:ind w:left="5760" w:hanging="360"/>
      </w:pPr>
    </w:lvl>
    <w:lvl w:ilvl="8" w:tplc="9CA4EDCA" w:tentative="1">
      <w:start w:val="1"/>
      <w:numFmt w:val="lowerRoman"/>
      <w:lvlText w:val="%9."/>
      <w:lvlJc w:val="right"/>
      <w:pPr>
        <w:ind w:left="6480" w:hanging="180"/>
      </w:pPr>
    </w:lvl>
  </w:abstractNum>
  <w:abstractNum w:abstractNumId="2" w15:restartNumberingAfterBreak="0">
    <w:nsid w:val="56DB5EDA"/>
    <w:multiLevelType w:val="hybridMultilevel"/>
    <w:tmpl w:val="4FF28A2A"/>
    <w:lvl w:ilvl="0" w:tplc="E4BE0826">
      <w:start w:val="1"/>
      <w:numFmt w:val="decimal"/>
      <w:lvlText w:val="%1."/>
      <w:lvlJc w:val="left"/>
      <w:pPr>
        <w:ind w:left="720" w:hanging="360"/>
      </w:pPr>
    </w:lvl>
    <w:lvl w:ilvl="1" w:tplc="D4C2BE3E" w:tentative="1">
      <w:start w:val="1"/>
      <w:numFmt w:val="lowerLetter"/>
      <w:lvlText w:val="%2."/>
      <w:lvlJc w:val="left"/>
      <w:pPr>
        <w:ind w:left="1440" w:hanging="360"/>
      </w:pPr>
    </w:lvl>
    <w:lvl w:ilvl="2" w:tplc="E3A857E2" w:tentative="1">
      <w:start w:val="1"/>
      <w:numFmt w:val="lowerRoman"/>
      <w:lvlText w:val="%3."/>
      <w:lvlJc w:val="right"/>
      <w:pPr>
        <w:ind w:left="2160" w:hanging="180"/>
      </w:pPr>
    </w:lvl>
    <w:lvl w:ilvl="3" w:tplc="CC7C6A36" w:tentative="1">
      <w:start w:val="1"/>
      <w:numFmt w:val="decimal"/>
      <w:lvlText w:val="%4."/>
      <w:lvlJc w:val="left"/>
      <w:pPr>
        <w:ind w:left="2880" w:hanging="360"/>
      </w:pPr>
    </w:lvl>
    <w:lvl w:ilvl="4" w:tplc="26B8BC04" w:tentative="1">
      <w:start w:val="1"/>
      <w:numFmt w:val="lowerLetter"/>
      <w:lvlText w:val="%5."/>
      <w:lvlJc w:val="left"/>
      <w:pPr>
        <w:ind w:left="3600" w:hanging="360"/>
      </w:pPr>
    </w:lvl>
    <w:lvl w:ilvl="5" w:tplc="82BC0196" w:tentative="1">
      <w:start w:val="1"/>
      <w:numFmt w:val="lowerRoman"/>
      <w:lvlText w:val="%6."/>
      <w:lvlJc w:val="right"/>
      <w:pPr>
        <w:ind w:left="4320" w:hanging="180"/>
      </w:pPr>
    </w:lvl>
    <w:lvl w:ilvl="6" w:tplc="16869152" w:tentative="1">
      <w:start w:val="1"/>
      <w:numFmt w:val="decimal"/>
      <w:lvlText w:val="%7."/>
      <w:lvlJc w:val="left"/>
      <w:pPr>
        <w:ind w:left="5040" w:hanging="360"/>
      </w:pPr>
    </w:lvl>
    <w:lvl w:ilvl="7" w:tplc="735859AC" w:tentative="1">
      <w:start w:val="1"/>
      <w:numFmt w:val="lowerLetter"/>
      <w:lvlText w:val="%8."/>
      <w:lvlJc w:val="left"/>
      <w:pPr>
        <w:ind w:left="5760" w:hanging="360"/>
      </w:pPr>
    </w:lvl>
    <w:lvl w:ilvl="8" w:tplc="6FFEDA50" w:tentative="1">
      <w:start w:val="1"/>
      <w:numFmt w:val="lowerRoman"/>
      <w:lvlText w:val="%9."/>
      <w:lvlJc w:val="right"/>
      <w:pPr>
        <w:ind w:left="6480" w:hanging="180"/>
      </w:pPr>
    </w:lvl>
  </w:abstractNum>
  <w:abstractNum w:abstractNumId="3" w15:restartNumberingAfterBreak="0">
    <w:nsid w:val="7A44488F"/>
    <w:multiLevelType w:val="hybridMultilevel"/>
    <w:tmpl w:val="B3544C96"/>
    <w:lvl w:ilvl="0" w:tplc="048CBDEE">
      <w:start w:val="1"/>
      <w:numFmt w:val="decimal"/>
      <w:lvlText w:val="%1."/>
      <w:lvlJc w:val="left"/>
      <w:pPr>
        <w:ind w:left="720" w:hanging="360"/>
      </w:pPr>
    </w:lvl>
    <w:lvl w:ilvl="1" w:tplc="EDEE857C" w:tentative="1">
      <w:start w:val="1"/>
      <w:numFmt w:val="lowerLetter"/>
      <w:lvlText w:val="%2."/>
      <w:lvlJc w:val="left"/>
      <w:pPr>
        <w:ind w:left="1440" w:hanging="360"/>
      </w:pPr>
    </w:lvl>
    <w:lvl w:ilvl="2" w:tplc="6E182A00" w:tentative="1">
      <w:start w:val="1"/>
      <w:numFmt w:val="lowerRoman"/>
      <w:lvlText w:val="%3."/>
      <w:lvlJc w:val="right"/>
      <w:pPr>
        <w:ind w:left="2160" w:hanging="180"/>
      </w:pPr>
    </w:lvl>
    <w:lvl w:ilvl="3" w:tplc="94A052A6" w:tentative="1">
      <w:start w:val="1"/>
      <w:numFmt w:val="decimal"/>
      <w:lvlText w:val="%4."/>
      <w:lvlJc w:val="left"/>
      <w:pPr>
        <w:ind w:left="2880" w:hanging="360"/>
      </w:pPr>
    </w:lvl>
    <w:lvl w:ilvl="4" w:tplc="10BA0DAC" w:tentative="1">
      <w:start w:val="1"/>
      <w:numFmt w:val="lowerLetter"/>
      <w:lvlText w:val="%5."/>
      <w:lvlJc w:val="left"/>
      <w:pPr>
        <w:ind w:left="3600" w:hanging="360"/>
      </w:pPr>
    </w:lvl>
    <w:lvl w:ilvl="5" w:tplc="FD146DA8" w:tentative="1">
      <w:start w:val="1"/>
      <w:numFmt w:val="lowerRoman"/>
      <w:lvlText w:val="%6."/>
      <w:lvlJc w:val="right"/>
      <w:pPr>
        <w:ind w:left="4320" w:hanging="180"/>
      </w:pPr>
    </w:lvl>
    <w:lvl w:ilvl="6" w:tplc="2230E84C" w:tentative="1">
      <w:start w:val="1"/>
      <w:numFmt w:val="decimal"/>
      <w:lvlText w:val="%7."/>
      <w:lvlJc w:val="left"/>
      <w:pPr>
        <w:ind w:left="5040" w:hanging="360"/>
      </w:pPr>
    </w:lvl>
    <w:lvl w:ilvl="7" w:tplc="4E78DE42" w:tentative="1">
      <w:start w:val="1"/>
      <w:numFmt w:val="lowerLetter"/>
      <w:lvlText w:val="%8."/>
      <w:lvlJc w:val="left"/>
      <w:pPr>
        <w:ind w:left="5760" w:hanging="360"/>
      </w:pPr>
    </w:lvl>
    <w:lvl w:ilvl="8" w:tplc="4CDAB088"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A1NTW0tLA0NjYD8pR0lIJTi4sz8/NACoxqAQJg41osAAAA"/>
  </w:docVars>
  <w:rsids>
    <w:rsidRoot w:val="0058009B"/>
    <w:rsid w:val="00062063"/>
    <w:rsid w:val="001B7F8C"/>
    <w:rsid w:val="0058009B"/>
    <w:rsid w:val="0068416F"/>
    <w:rsid w:val="00AE2D6B"/>
    <w:rsid w:val="00E1299E"/>
    <w:rsid w:val="00FB4CFB"/>
    <w:rsid w:val="00FC3B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B286D"/>
  <w15:chartTrackingRefBased/>
  <w15:docId w15:val="{9367A455-C7D4-4E11-BF7B-B2B54270E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00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00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009B"/>
  </w:style>
  <w:style w:type="paragraph" w:styleId="ListParagraph">
    <w:name w:val="List Paragraph"/>
    <w:basedOn w:val="Normal"/>
    <w:uiPriority w:val="34"/>
    <w:qFormat/>
    <w:rsid w:val="005800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ettings" Target="settings.xml" /><Relationship Id="rId7" Type="http://schemas.openxmlformats.org/officeDocument/2006/relationships/image" Target="media/image1.jpeg"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theme" Target="theme/theme1.xml" /><Relationship Id="rId5" Type="http://schemas.openxmlformats.org/officeDocument/2006/relationships/footnotes" Target="footnotes.xml" /><Relationship Id="rId10"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663</Words>
  <Characters>3784</Characters>
  <Application>Microsoft Office Word</Application>
  <DocSecurity>0</DocSecurity>
  <Lines>31</Lines>
  <Paragraphs>8</Paragraphs>
  <ScaleCrop>false</ScaleCrop>
  <Company/>
  <LinksUpToDate>false</LinksUpToDate>
  <CharactersWithSpaces>4439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dc:creator>
  <cp:lastModifiedBy>254716226303</cp:lastModifiedBy>
  <cp:revision>2</cp:revision>
  <dcterms:created xsi:type="dcterms:W3CDTF">2020-11-22T22:41:00Z</dcterms:created>
  <dcterms:modified xsi:type="dcterms:W3CDTF">2020-11-22T22:41:00Z</dcterms:modified>
</cp:coreProperties>
</file>